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19F" w:rsidRDefault="00CD719F" w:rsidP="00EB0925">
      <w:pPr>
        <w:spacing w:line="360" w:lineRule="auto"/>
        <w:jc w:val="center"/>
        <w:rPr>
          <w:rFonts w:ascii="Arial" w:hAnsi="Arial" w:cs="Arial"/>
          <w:b/>
          <w:lang w:val="es-ES_tradnl"/>
        </w:rPr>
      </w:pPr>
      <w:bookmarkStart w:id="0" w:name="_GoBack"/>
      <w:bookmarkEnd w:id="0"/>
      <w:r>
        <w:rPr>
          <w:rFonts w:ascii="Arial" w:hAnsi="Arial" w:cs="Arial"/>
          <w:b/>
          <w:noProof/>
          <w:lang w:val="es-MX" w:eastAsia="es-MX"/>
        </w:rPr>
        <w:drawing>
          <wp:anchor distT="0" distB="0" distL="114300" distR="114300" simplePos="0" relativeHeight="251658240" behindDoc="1" locked="0" layoutInCell="1" allowOverlap="1" wp14:anchorId="23B565CE" wp14:editId="010F4C62">
            <wp:simplePos x="0" y="0"/>
            <wp:positionH relativeFrom="column">
              <wp:posOffset>4005580</wp:posOffset>
            </wp:positionH>
            <wp:positionV relativeFrom="paragraph">
              <wp:posOffset>43180</wp:posOffset>
            </wp:positionV>
            <wp:extent cx="2143125" cy="1076325"/>
            <wp:effectExtent l="0" t="0" r="9525" b="9525"/>
            <wp:wrapTight wrapText="bothSides">
              <wp:wrapPolygon edited="0">
                <wp:start x="0" y="0"/>
                <wp:lineTo x="0" y="21409"/>
                <wp:lineTo x="21504" y="21409"/>
                <wp:lineTo x="21504"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ENCIA 2019.jpeg"/>
                    <pic:cNvPicPr/>
                  </pic:nvPicPr>
                  <pic:blipFill rotWithShape="1">
                    <a:blip r:embed="rId8" cstate="print">
                      <a:extLst>
                        <a:ext uri="{28A0092B-C50C-407E-A947-70E740481C1C}">
                          <a14:useLocalDpi xmlns:a14="http://schemas.microsoft.com/office/drawing/2010/main" val="0"/>
                        </a:ext>
                      </a:extLst>
                    </a:blip>
                    <a:srcRect l="2904" t="7577" r="3735" b="6699"/>
                    <a:stretch/>
                  </pic:blipFill>
                  <pic:spPr bwMode="auto">
                    <a:xfrm>
                      <a:off x="0" y="0"/>
                      <a:ext cx="21431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719F" w:rsidRDefault="00CD719F" w:rsidP="00EB0925">
      <w:pPr>
        <w:spacing w:line="360" w:lineRule="auto"/>
        <w:jc w:val="center"/>
        <w:rPr>
          <w:rFonts w:ascii="Arial" w:hAnsi="Arial" w:cs="Arial"/>
          <w:b/>
          <w:lang w:val="es-ES_tradnl"/>
        </w:rPr>
      </w:pPr>
    </w:p>
    <w:p w:rsidR="00CD719F" w:rsidRDefault="00CD719F" w:rsidP="00EB0925">
      <w:pPr>
        <w:spacing w:line="360" w:lineRule="auto"/>
        <w:jc w:val="center"/>
        <w:rPr>
          <w:rFonts w:ascii="Arial" w:hAnsi="Arial" w:cs="Arial"/>
          <w:b/>
          <w:lang w:val="es-ES_tradnl"/>
        </w:rPr>
      </w:pPr>
    </w:p>
    <w:p w:rsidR="00CD719F" w:rsidRDefault="00CD719F" w:rsidP="00EB0925">
      <w:pPr>
        <w:spacing w:line="360" w:lineRule="auto"/>
        <w:jc w:val="center"/>
        <w:rPr>
          <w:rFonts w:ascii="Arial" w:hAnsi="Arial" w:cs="Arial"/>
          <w:b/>
          <w:lang w:val="es-ES_tradnl"/>
        </w:rPr>
      </w:pPr>
    </w:p>
    <w:p w:rsidR="00CD719F" w:rsidRDefault="00CD719F" w:rsidP="00EB0925">
      <w:pPr>
        <w:spacing w:line="360" w:lineRule="auto"/>
        <w:jc w:val="center"/>
        <w:rPr>
          <w:rFonts w:ascii="Arial" w:hAnsi="Arial" w:cs="Arial"/>
          <w:b/>
          <w:lang w:val="es-ES_tradnl"/>
        </w:rPr>
      </w:pPr>
    </w:p>
    <w:p w:rsidR="00CD719F" w:rsidRDefault="00CD719F" w:rsidP="00EB0925">
      <w:pPr>
        <w:spacing w:line="360" w:lineRule="auto"/>
        <w:jc w:val="center"/>
        <w:rPr>
          <w:rFonts w:ascii="Arial" w:hAnsi="Arial" w:cs="Arial"/>
          <w:b/>
          <w:lang w:val="es-ES_tradnl"/>
        </w:rPr>
      </w:pPr>
    </w:p>
    <w:p w:rsidR="00C64C2F" w:rsidRPr="00443443" w:rsidRDefault="004023E0" w:rsidP="00EB0925">
      <w:pPr>
        <w:spacing w:line="360" w:lineRule="auto"/>
        <w:jc w:val="center"/>
        <w:rPr>
          <w:rFonts w:ascii="Arial" w:hAnsi="Arial" w:cs="Arial"/>
          <w:color w:val="984806" w:themeColor="accent6" w:themeShade="80"/>
          <w:lang w:val="es-ES_tradnl"/>
        </w:rPr>
      </w:pPr>
      <w:r w:rsidRPr="00443443">
        <w:rPr>
          <w:rFonts w:ascii="Arial" w:hAnsi="Arial" w:cs="Arial"/>
          <w:b/>
          <w:color w:val="984806" w:themeColor="accent6" w:themeShade="80"/>
          <w:lang w:val="es-ES_tradnl"/>
        </w:rPr>
        <w:t xml:space="preserve">MANUAL PARA LA SOLICITUD DE </w:t>
      </w:r>
      <w:r w:rsidR="00FD7D16" w:rsidRPr="00443443">
        <w:rPr>
          <w:rFonts w:ascii="Arial" w:hAnsi="Arial" w:cs="Arial"/>
          <w:b/>
          <w:color w:val="984806" w:themeColor="accent6" w:themeShade="80"/>
          <w:lang w:val="es-ES_tradnl"/>
        </w:rPr>
        <w:t>INFORMACIÓN</w:t>
      </w:r>
    </w:p>
    <w:p w:rsidR="00B16ACA" w:rsidRDefault="00B16ACA" w:rsidP="00EB0925">
      <w:pPr>
        <w:spacing w:line="360" w:lineRule="auto"/>
        <w:jc w:val="both"/>
        <w:rPr>
          <w:rFonts w:ascii="Arial" w:hAnsi="Arial" w:cs="Arial"/>
          <w:lang w:val="es-ES_tradnl"/>
        </w:rPr>
      </w:pPr>
    </w:p>
    <w:p w:rsidR="00C64C2F" w:rsidRDefault="00C64C2F" w:rsidP="00EB0925">
      <w:pPr>
        <w:spacing w:line="360" w:lineRule="auto"/>
        <w:jc w:val="both"/>
        <w:rPr>
          <w:rFonts w:ascii="Arial" w:hAnsi="Arial" w:cs="Arial"/>
          <w:lang w:val="es-ES_tradnl"/>
        </w:rPr>
      </w:pPr>
      <w:r w:rsidRPr="00C64C2F">
        <w:rPr>
          <w:rFonts w:ascii="Arial" w:hAnsi="Arial" w:cs="Arial"/>
          <w:lang w:val="es-ES_tradnl"/>
        </w:rPr>
        <w:t>Cualquier ciudadano</w:t>
      </w:r>
      <w:r>
        <w:rPr>
          <w:rFonts w:ascii="Arial" w:hAnsi="Arial" w:cs="Arial"/>
          <w:lang w:val="es-ES_tradnl"/>
        </w:rPr>
        <w:t xml:space="preserve"> con fundamento en el </w:t>
      </w:r>
      <w:r w:rsidR="00B42E3D">
        <w:rPr>
          <w:rFonts w:ascii="Arial" w:hAnsi="Arial" w:cs="Arial"/>
          <w:lang w:val="es-ES_tradnl"/>
        </w:rPr>
        <w:t>artículo</w:t>
      </w:r>
      <w:r>
        <w:rPr>
          <w:rFonts w:ascii="Arial" w:hAnsi="Arial" w:cs="Arial"/>
          <w:lang w:val="es-ES_tradnl"/>
        </w:rPr>
        <w:t xml:space="preserve"> 8vo de la </w:t>
      </w:r>
      <w:r w:rsidR="00ED04B9">
        <w:rPr>
          <w:rFonts w:ascii="Arial" w:hAnsi="Arial" w:cs="Arial"/>
          <w:lang w:val="es-ES_tradnl"/>
        </w:rPr>
        <w:t>INFORMACIÓN</w:t>
      </w:r>
      <w:r>
        <w:rPr>
          <w:rFonts w:ascii="Arial" w:hAnsi="Arial" w:cs="Arial"/>
          <w:lang w:val="es-ES_tradnl"/>
        </w:rPr>
        <w:t xml:space="preserve"> PUBLICA Y </w:t>
      </w:r>
      <w:r w:rsidR="00B42E3D">
        <w:rPr>
          <w:rFonts w:ascii="Arial" w:hAnsi="Arial" w:cs="Arial"/>
          <w:lang w:val="es-ES_tradnl"/>
        </w:rPr>
        <w:t>artículo</w:t>
      </w:r>
      <w:r>
        <w:rPr>
          <w:rFonts w:ascii="Arial" w:hAnsi="Arial" w:cs="Arial"/>
          <w:lang w:val="es-ES_tradnl"/>
        </w:rPr>
        <w:t xml:space="preserve"> 78 del derecho de la </w:t>
      </w:r>
      <w:r w:rsidRPr="00CD719F">
        <w:rPr>
          <w:rFonts w:ascii="Arial" w:hAnsi="Arial" w:cs="Arial"/>
          <w:b/>
          <w:lang w:val="es-ES_tradnl"/>
        </w:rPr>
        <w:t xml:space="preserve">SOLICITUD DE </w:t>
      </w:r>
      <w:r w:rsidR="00ED04B9" w:rsidRPr="00CD719F">
        <w:rPr>
          <w:rFonts w:ascii="Arial" w:hAnsi="Arial" w:cs="Arial"/>
          <w:b/>
          <w:lang w:val="es-ES_tradnl"/>
        </w:rPr>
        <w:t>INFORMACIÓN</w:t>
      </w:r>
      <w:r w:rsidRPr="00CD719F">
        <w:rPr>
          <w:rFonts w:ascii="Arial" w:hAnsi="Arial" w:cs="Arial"/>
          <w:b/>
          <w:lang w:val="es-ES_tradnl"/>
        </w:rPr>
        <w:t xml:space="preserve"> de la LEY DE TRANSPARENCIA Y </w:t>
      </w:r>
      <w:r w:rsidR="00ED04B9" w:rsidRPr="00CD719F">
        <w:rPr>
          <w:rFonts w:ascii="Arial" w:hAnsi="Arial" w:cs="Arial"/>
          <w:b/>
          <w:lang w:val="es-ES_tradnl"/>
        </w:rPr>
        <w:t>ACCESO</w:t>
      </w:r>
      <w:r w:rsidRPr="00CD719F">
        <w:rPr>
          <w:rFonts w:ascii="Arial" w:hAnsi="Arial" w:cs="Arial"/>
          <w:b/>
          <w:lang w:val="es-ES_tradnl"/>
        </w:rPr>
        <w:t xml:space="preserve"> A LA </w:t>
      </w:r>
      <w:r w:rsidR="00ED04B9" w:rsidRPr="00CD719F">
        <w:rPr>
          <w:rFonts w:ascii="Arial" w:hAnsi="Arial" w:cs="Arial"/>
          <w:b/>
          <w:lang w:val="es-ES_tradnl"/>
        </w:rPr>
        <w:t>INFORMACIÓN</w:t>
      </w:r>
      <w:r w:rsidRPr="00CD719F">
        <w:rPr>
          <w:rFonts w:ascii="Arial" w:hAnsi="Arial" w:cs="Arial"/>
          <w:b/>
          <w:lang w:val="es-ES_tradnl"/>
        </w:rPr>
        <w:t xml:space="preserve"> PUBLICA DEL ESTADO DE JALISCO Y SUS MUNICIPIOS</w:t>
      </w:r>
      <w:r>
        <w:rPr>
          <w:rFonts w:ascii="Arial" w:hAnsi="Arial" w:cs="Arial"/>
          <w:lang w:val="es-ES_tradnl"/>
        </w:rPr>
        <w:t xml:space="preserve">, puede solicitar información </w:t>
      </w:r>
      <w:r w:rsidR="00B42E3D">
        <w:rPr>
          <w:rFonts w:ascii="Arial" w:hAnsi="Arial" w:cs="Arial"/>
          <w:lang w:val="es-ES_tradnl"/>
        </w:rPr>
        <w:t>pública</w:t>
      </w:r>
      <w:r>
        <w:rPr>
          <w:rFonts w:ascii="Arial" w:hAnsi="Arial" w:cs="Arial"/>
          <w:lang w:val="es-ES_tradnl"/>
        </w:rPr>
        <w:t xml:space="preserve"> toda vez que </w:t>
      </w:r>
      <w:r w:rsidRPr="00CD719F">
        <w:rPr>
          <w:rFonts w:ascii="Arial" w:hAnsi="Arial" w:cs="Arial"/>
          <w:b/>
          <w:lang w:val="es-ES_tradnl"/>
        </w:rPr>
        <w:t xml:space="preserve">no </w:t>
      </w:r>
      <w:r>
        <w:rPr>
          <w:rFonts w:ascii="Arial" w:hAnsi="Arial" w:cs="Arial"/>
          <w:lang w:val="es-ES_tradnl"/>
        </w:rPr>
        <w:t>sea clasificada como información reservada o confidencial</w:t>
      </w:r>
      <w:r w:rsidR="00481353">
        <w:rPr>
          <w:rFonts w:ascii="Arial" w:hAnsi="Arial" w:cs="Arial"/>
          <w:lang w:val="es-ES_tradnl"/>
        </w:rPr>
        <w:t xml:space="preserve"> y lo </w:t>
      </w:r>
      <w:r w:rsidR="00B42E3D">
        <w:rPr>
          <w:rFonts w:ascii="Arial" w:hAnsi="Arial" w:cs="Arial"/>
          <w:lang w:val="es-ES_tradnl"/>
        </w:rPr>
        <w:t>podrá</w:t>
      </w:r>
      <w:r w:rsidR="00481353">
        <w:rPr>
          <w:rFonts w:ascii="Arial" w:hAnsi="Arial" w:cs="Arial"/>
          <w:lang w:val="es-ES_tradnl"/>
        </w:rPr>
        <w:t xml:space="preserve"> hacer de las siguientes maneras</w:t>
      </w:r>
      <w:r>
        <w:rPr>
          <w:rFonts w:ascii="Arial" w:hAnsi="Arial" w:cs="Arial"/>
          <w:lang w:val="es-ES_tradnl"/>
        </w:rPr>
        <w:t>:</w:t>
      </w:r>
    </w:p>
    <w:p w:rsidR="00B16ACA" w:rsidRDefault="00B16ACA" w:rsidP="00EB0925">
      <w:pPr>
        <w:spacing w:line="360" w:lineRule="auto"/>
        <w:jc w:val="both"/>
        <w:rPr>
          <w:rFonts w:ascii="Arial" w:hAnsi="Arial" w:cs="Arial"/>
          <w:lang w:val="es-ES_tradnl"/>
        </w:rPr>
      </w:pPr>
    </w:p>
    <w:p w:rsidR="00B16ACA" w:rsidRPr="00443443" w:rsidRDefault="00B16ACA" w:rsidP="00EB0925">
      <w:pPr>
        <w:spacing w:line="360" w:lineRule="auto"/>
        <w:jc w:val="center"/>
        <w:rPr>
          <w:rFonts w:ascii="Arial" w:hAnsi="Arial" w:cs="Arial"/>
          <w:b/>
          <w:color w:val="984806" w:themeColor="accent6" w:themeShade="80"/>
          <w:lang w:val="es-ES_tradnl"/>
        </w:rPr>
      </w:pPr>
      <w:r w:rsidRPr="00443443">
        <w:rPr>
          <w:rFonts w:ascii="Arial" w:hAnsi="Arial" w:cs="Arial"/>
          <w:b/>
          <w:color w:val="984806" w:themeColor="accent6" w:themeShade="80"/>
          <w:lang w:val="es-ES_tradnl"/>
        </w:rPr>
        <w:t xml:space="preserve">FORMAS DE </w:t>
      </w:r>
      <w:r w:rsidR="00EB0925" w:rsidRPr="00443443">
        <w:rPr>
          <w:rFonts w:ascii="Arial" w:hAnsi="Arial" w:cs="Arial"/>
          <w:b/>
          <w:color w:val="984806" w:themeColor="accent6" w:themeShade="80"/>
          <w:lang w:val="es-ES_tradnl"/>
        </w:rPr>
        <w:t>PRESENTACIÓN</w:t>
      </w:r>
      <w:r w:rsidR="00CD719F" w:rsidRPr="00443443">
        <w:rPr>
          <w:rFonts w:ascii="Arial" w:hAnsi="Arial" w:cs="Arial"/>
          <w:b/>
          <w:color w:val="984806" w:themeColor="accent6" w:themeShade="80"/>
          <w:lang w:val="es-ES_tradnl"/>
        </w:rPr>
        <w:t>:</w:t>
      </w:r>
    </w:p>
    <w:p w:rsidR="00EB0925" w:rsidRPr="00443443" w:rsidRDefault="00EB0925" w:rsidP="00EB0925">
      <w:pPr>
        <w:spacing w:line="360" w:lineRule="auto"/>
        <w:jc w:val="center"/>
        <w:rPr>
          <w:rFonts w:ascii="Arial" w:hAnsi="Arial" w:cs="Arial"/>
          <w:b/>
          <w:color w:val="595959" w:themeColor="text1" w:themeTint="A6"/>
          <w:lang w:val="es-ES_tradnl"/>
        </w:rPr>
      </w:pPr>
    </w:p>
    <w:p w:rsidR="00C64C2F" w:rsidRPr="00443443" w:rsidRDefault="00CD719F" w:rsidP="00CD719F">
      <w:pPr>
        <w:spacing w:line="360" w:lineRule="auto"/>
        <w:rPr>
          <w:rFonts w:ascii="Arial" w:hAnsi="Arial" w:cs="Arial"/>
          <w:color w:val="984806" w:themeColor="accent6" w:themeShade="80"/>
          <w:u w:val="single"/>
          <w:lang w:val="es-ES_tradnl"/>
        </w:rPr>
      </w:pPr>
      <w:r w:rsidRPr="00443443">
        <w:rPr>
          <w:rFonts w:ascii="Arial" w:hAnsi="Arial" w:cs="Arial"/>
          <w:b/>
          <w:color w:val="984806" w:themeColor="accent6" w:themeShade="80"/>
          <w:u w:val="single"/>
          <w:lang w:val="es-ES_tradnl"/>
        </w:rPr>
        <w:t>1.- PRESENCIAL O EN FISICO:</w:t>
      </w:r>
    </w:p>
    <w:p w:rsidR="00A13306" w:rsidRDefault="00CD719F" w:rsidP="00CD719F">
      <w:pPr>
        <w:spacing w:line="360" w:lineRule="auto"/>
        <w:ind w:firstLine="708"/>
        <w:jc w:val="both"/>
        <w:rPr>
          <w:rFonts w:ascii="Arial" w:hAnsi="Arial" w:cs="Arial"/>
          <w:lang w:val="es-ES_tradnl"/>
        </w:rPr>
      </w:pPr>
      <w:r>
        <w:rPr>
          <w:rFonts w:ascii="Arial" w:hAnsi="Arial" w:cs="Arial"/>
          <w:lang w:val="es-ES_tradnl"/>
        </w:rPr>
        <w:t>P</w:t>
      </w:r>
      <w:r w:rsidR="00B42E3D">
        <w:rPr>
          <w:rFonts w:ascii="Arial" w:hAnsi="Arial" w:cs="Arial"/>
          <w:lang w:val="es-ES_tradnl"/>
        </w:rPr>
        <w:t>odrá</w:t>
      </w:r>
      <w:r w:rsidR="00C64C2F">
        <w:rPr>
          <w:rFonts w:ascii="Arial" w:hAnsi="Arial" w:cs="Arial"/>
          <w:lang w:val="es-ES_tradnl"/>
        </w:rPr>
        <w:t xml:space="preserve"> </w:t>
      </w:r>
      <w:r w:rsidR="00481353">
        <w:rPr>
          <w:rFonts w:ascii="Arial" w:hAnsi="Arial" w:cs="Arial"/>
          <w:lang w:val="es-ES_tradnl"/>
        </w:rPr>
        <w:t>presentar una solicitud</w:t>
      </w:r>
      <w:r>
        <w:rPr>
          <w:rFonts w:ascii="Arial" w:hAnsi="Arial" w:cs="Arial"/>
          <w:lang w:val="es-ES_tradnl"/>
        </w:rPr>
        <w:t>, (oficio o escrito)</w:t>
      </w:r>
      <w:r w:rsidR="00481353">
        <w:rPr>
          <w:rFonts w:ascii="Arial" w:hAnsi="Arial" w:cs="Arial"/>
          <w:lang w:val="es-ES_tradnl"/>
        </w:rPr>
        <w:t xml:space="preserve"> </w:t>
      </w:r>
      <w:r>
        <w:rPr>
          <w:rFonts w:ascii="Arial" w:hAnsi="Arial" w:cs="Arial"/>
          <w:lang w:val="es-ES_tradnl"/>
        </w:rPr>
        <w:t>de manera abierta u optar por solicitar el formato que se ofrece directamente en las oficinas de la Unidad de Transparencia Municipal</w:t>
      </w:r>
      <w:r w:rsidR="00481353">
        <w:rPr>
          <w:rFonts w:ascii="Arial" w:hAnsi="Arial" w:cs="Arial"/>
          <w:lang w:val="es-ES_tradnl"/>
        </w:rPr>
        <w:t xml:space="preserve">, </w:t>
      </w:r>
      <w:r>
        <w:rPr>
          <w:rFonts w:ascii="Arial" w:hAnsi="Arial" w:cs="Arial"/>
          <w:lang w:val="es-ES_tradnl"/>
        </w:rPr>
        <w:t>llenarlo, firmarlo y entregarlo al personal de la Unidad de Transparencia,</w:t>
      </w:r>
      <w:r w:rsidR="00C64C2F">
        <w:rPr>
          <w:rFonts w:ascii="Arial" w:hAnsi="Arial" w:cs="Arial"/>
          <w:lang w:val="es-ES_tradnl"/>
        </w:rPr>
        <w:t xml:space="preserve"> ubicada en la calle </w:t>
      </w:r>
      <w:r>
        <w:rPr>
          <w:rFonts w:ascii="Arial" w:hAnsi="Arial" w:cs="Arial"/>
          <w:lang w:val="es-ES_tradnl"/>
        </w:rPr>
        <w:t>Matamoros #83</w:t>
      </w:r>
      <w:r w:rsidR="00C64C2F">
        <w:rPr>
          <w:rFonts w:ascii="Arial" w:hAnsi="Arial" w:cs="Arial"/>
          <w:lang w:val="es-ES_tradnl"/>
        </w:rPr>
        <w:t>, Colonia centro del Municipio de Jocotepec, Jalisco</w:t>
      </w:r>
      <w:r w:rsidR="00481353">
        <w:rPr>
          <w:rFonts w:ascii="Arial" w:hAnsi="Arial" w:cs="Arial"/>
          <w:lang w:val="es-ES_tradnl"/>
        </w:rPr>
        <w:t xml:space="preserve">. </w:t>
      </w:r>
    </w:p>
    <w:p w:rsidR="00EB0925" w:rsidRDefault="00EB0925" w:rsidP="00CD719F">
      <w:pPr>
        <w:spacing w:line="360" w:lineRule="auto"/>
        <w:rPr>
          <w:rFonts w:ascii="Arial" w:hAnsi="Arial" w:cs="Arial"/>
          <w:lang w:val="es-ES_tradnl"/>
        </w:rPr>
      </w:pPr>
    </w:p>
    <w:p w:rsidR="00EB0925" w:rsidRPr="00443443" w:rsidRDefault="00CD719F" w:rsidP="00CD719F">
      <w:pPr>
        <w:spacing w:line="360" w:lineRule="auto"/>
        <w:rPr>
          <w:rFonts w:ascii="Arial" w:hAnsi="Arial" w:cs="Arial"/>
          <w:color w:val="984806" w:themeColor="accent6" w:themeShade="80"/>
          <w:u w:val="single"/>
          <w:lang w:val="es-ES_tradnl"/>
        </w:rPr>
      </w:pPr>
      <w:r w:rsidRPr="00443443">
        <w:rPr>
          <w:rFonts w:ascii="Arial" w:hAnsi="Arial" w:cs="Arial"/>
          <w:b/>
          <w:color w:val="984806" w:themeColor="accent6" w:themeShade="80"/>
          <w:u w:val="single"/>
          <w:lang w:val="es-ES_tradnl"/>
        </w:rPr>
        <w:t xml:space="preserve">2.- </w:t>
      </w:r>
      <w:r w:rsidR="00EB0925" w:rsidRPr="00443443">
        <w:rPr>
          <w:rFonts w:ascii="Arial" w:hAnsi="Arial" w:cs="Arial"/>
          <w:b/>
          <w:color w:val="984806" w:themeColor="accent6" w:themeShade="80"/>
          <w:u w:val="single"/>
          <w:lang w:val="es-ES_tradnl"/>
        </w:rPr>
        <w:t>DE MANERA ELECTRÓNICA</w:t>
      </w:r>
      <w:r w:rsidRPr="00443443">
        <w:rPr>
          <w:rFonts w:ascii="Arial" w:hAnsi="Arial" w:cs="Arial"/>
          <w:b/>
          <w:color w:val="984806" w:themeColor="accent6" w:themeShade="80"/>
          <w:u w:val="single"/>
          <w:lang w:val="es-ES_tradnl"/>
        </w:rPr>
        <w:t>:</w:t>
      </w:r>
    </w:p>
    <w:p w:rsidR="009970C2" w:rsidRDefault="009970C2" w:rsidP="00EB0925">
      <w:pPr>
        <w:spacing w:line="360" w:lineRule="auto"/>
        <w:jc w:val="both"/>
        <w:rPr>
          <w:rFonts w:ascii="Arial" w:hAnsi="Arial" w:cs="Arial"/>
          <w:lang w:val="es-ES_tradnl"/>
        </w:rPr>
      </w:pPr>
      <w:r>
        <w:rPr>
          <w:rFonts w:ascii="Arial" w:hAnsi="Arial" w:cs="Arial"/>
          <w:lang w:val="es-ES_tradnl"/>
        </w:rPr>
        <w:t>Podrá solicitar información fundamental por medio de</w:t>
      </w:r>
      <w:r w:rsidR="00EB0925">
        <w:rPr>
          <w:rFonts w:ascii="Arial" w:hAnsi="Arial" w:cs="Arial"/>
          <w:lang w:val="es-ES_tradnl"/>
        </w:rPr>
        <w:t xml:space="preserve"> </w:t>
      </w:r>
      <w:r>
        <w:rPr>
          <w:rFonts w:ascii="Arial" w:hAnsi="Arial" w:cs="Arial"/>
          <w:lang w:val="es-ES_tradnl"/>
        </w:rPr>
        <w:t>l</w:t>
      </w:r>
      <w:r w:rsidR="00EB0925">
        <w:rPr>
          <w:rFonts w:ascii="Arial" w:hAnsi="Arial" w:cs="Arial"/>
          <w:lang w:val="es-ES_tradnl"/>
        </w:rPr>
        <w:t>a PLATAFORMA NACIONAL DE TRANSPARENCIA,</w:t>
      </w:r>
      <w:r>
        <w:rPr>
          <w:rFonts w:ascii="Arial" w:hAnsi="Arial" w:cs="Arial"/>
          <w:lang w:val="es-ES_tradnl"/>
        </w:rPr>
        <w:t xml:space="preserve"> para esto deberá registrarse </w:t>
      </w:r>
      <w:r w:rsidR="00CD719F">
        <w:rPr>
          <w:rFonts w:ascii="Arial" w:hAnsi="Arial" w:cs="Arial"/>
          <w:lang w:val="es-ES_tradnl"/>
        </w:rPr>
        <w:t>previamente</w:t>
      </w:r>
      <w:r>
        <w:rPr>
          <w:rFonts w:ascii="Arial" w:hAnsi="Arial" w:cs="Arial"/>
          <w:lang w:val="es-ES_tradnl"/>
        </w:rPr>
        <w:t xml:space="preserve"> siguiendo</w:t>
      </w:r>
      <w:r w:rsidR="00CD719F">
        <w:rPr>
          <w:rFonts w:ascii="Arial" w:hAnsi="Arial" w:cs="Arial"/>
          <w:lang w:val="es-ES_tradnl"/>
        </w:rPr>
        <w:t xml:space="preserve"> los pasos que indica el sistema de dicha plataforma.</w:t>
      </w:r>
    </w:p>
    <w:p w:rsidR="00EB0925" w:rsidRDefault="00EB0925" w:rsidP="00EB0925">
      <w:pPr>
        <w:spacing w:line="360" w:lineRule="auto"/>
        <w:jc w:val="both"/>
        <w:rPr>
          <w:rFonts w:ascii="Arial" w:hAnsi="Arial" w:cs="Arial"/>
          <w:lang w:val="es-ES_tradnl"/>
        </w:rPr>
      </w:pPr>
      <w:r>
        <w:rPr>
          <w:rFonts w:ascii="Arial" w:hAnsi="Arial" w:cs="Arial"/>
          <w:lang w:val="es-ES_tradnl"/>
        </w:rPr>
        <w:t xml:space="preserve">También podrá hacerlo de manera alterna mediante un correo electrónico al e-mail: </w:t>
      </w:r>
      <w:hyperlink r:id="rId9" w:history="1">
        <w:r w:rsidR="00CD719F" w:rsidRPr="00897608">
          <w:rPr>
            <w:rStyle w:val="Hipervnculo"/>
            <w:rFonts w:ascii="Arial" w:hAnsi="Arial" w:cs="Arial"/>
            <w:lang w:val="es-ES_tradnl"/>
          </w:rPr>
          <w:t>transparencia1821@jocotepec.gob.mx</w:t>
        </w:r>
      </w:hyperlink>
      <w:r>
        <w:rPr>
          <w:rFonts w:ascii="Arial" w:hAnsi="Arial" w:cs="Arial"/>
          <w:lang w:val="es-ES_tradnl"/>
        </w:rPr>
        <w:t xml:space="preserve"> </w:t>
      </w:r>
    </w:p>
    <w:p w:rsidR="00B16ACA" w:rsidRDefault="00B16ACA" w:rsidP="00EB0925">
      <w:pPr>
        <w:spacing w:line="360" w:lineRule="auto"/>
        <w:jc w:val="both"/>
        <w:rPr>
          <w:rFonts w:ascii="Arial" w:hAnsi="Arial" w:cs="Arial"/>
          <w:lang w:val="es-ES_tradnl"/>
        </w:rPr>
      </w:pPr>
    </w:p>
    <w:p w:rsidR="00CD719F" w:rsidRDefault="00CD719F" w:rsidP="00EB0925">
      <w:pPr>
        <w:spacing w:line="360" w:lineRule="auto"/>
        <w:jc w:val="center"/>
        <w:rPr>
          <w:rFonts w:ascii="Arial" w:hAnsi="Arial" w:cs="Arial"/>
          <w:b/>
          <w:lang w:val="es-ES_tradnl"/>
        </w:rPr>
      </w:pPr>
    </w:p>
    <w:p w:rsidR="00CD719F" w:rsidRDefault="00CD719F" w:rsidP="00EB0925">
      <w:pPr>
        <w:spacing w:line="360" w:lineRule="auto"/>
        <w:jc w:val="center"/>
        <w:rPr>
          <w:rFonts w:ascii="Arial" w:hAnsi="Arial" w:cs="Arial"/>
          <w:b/>
          <w:lang w:val="es-ES_tradnl"/>
        </w:rPr>
      </w:pPr>
    </w:p>
    <w:p w:rsidR="00B16ACA" w:rsidRPr="00B42E3D" w:rsidRDefault="00CD719F" w:rsidP="00EB0925">
      <w:pPr>
        <w:spacing w:line="360" w:lineRule="auto"/>
        <w:jc w:val="center"/>
        <w:rPr>
          <w:rFonts w:ascii="Arial" w:hAnsi="Arial" w:cs="Arial"/>
          <w:b/>
          <w:lang w:val="es-ES_tradnl"/>
        </w:rPr>
      </w:pPr>
      <w:r>
        <w:rPr>
          <w:rFonts w:ascii="Arial" w:hAnsi="Arial" w:cs="Arial"/>
          <w:b/>
          <w:lang w:val="es-ES_tradnl"/>
        </w:rPr>
        <w:t xml:space="preserve">                            </w:t>
      </w:r>
      <w:r w:rsidR="00B16ACA" w:rsidRPr="00443443">
        <w:rPr>
          <w:rFonts w:ascii="Arial" w:hAnsi="Arial" w:cs="Arial"/>
          <w:b/>
          <w:color w:val="984806" w:themeColor="accent6" w:themeShade="80"/>
          <w:lang w:val="es-ES_tradnl"/>
        </w:rPr>
        <w:t>REQUISITOS PARA LA SOLICITUD</w:t>
      </w:r>
    </w:p>
    <w:p w:rsidR="00B16ACA" w:rsidRDefault="00B16ACA" w:rsidP="00EB0925">
      <w:pPr>
        <w:spacing w:line="360" w:lineRule="auto"/>
        <w:jc w:val="both"/>
        <w:rPr>
          <w:rFonts w:ascii="Arial" w:hAnsi="Arial" w:cs="Arial"/>
          <w:lang w:val="es-ES_tradnl"/>
        </w:rPr>
      </w:pPr>
    </w:p>
    <w:p w:rsidR="00CD719F" w:rsidRDefault="00CD719F" w:rsidP="00EB0925">
      <w:pPr>
        <w:spacing w:line="360" w:lineRule="auto"/>
        <w:jc w:val="both"/>
        <w:rPr>
          <w:rFonts w:ascii="Arial" w:hAnsi="Arial" w:cs="Arial"/>
          <w:lang w:val="es-ES_tradnl"/>
        </w:rPr>
      </w:pPr>
    </w:p>
    <w:p w:rsidR="00B16ACA" w:rsidRDefault="00443443" w:rsidP="00EB0925">
      <w:pPr>
        <w:spacing w:line="360" w:lineRule="auto"/>
        <w:jc w:val="both"/>
        <w:rPr>
          <w:rFonts w:ascii="Arial" w:hAnsi="Arial" w:cs="Arial"/>
          <w:lang w:val="es-ES_tradnl"/>
        </w:rPr>
      </w:pPr>
      <w:r>
        <w:rPr>
          <w:rFonts w:ascii="Arial" w:hAnsi="Arial" w:cs="Arial"/>
          <w:lang w:val="es-ES_tradnl"/>
        </w:rPr>
        <w:t xml:space="preserve">Para el primero de los casos que se señalan con anterioridad las solicitudes presentadas en físico o presenciales en las oficinas de </w:t>
      </w:r>
      <w:r w:rsidR="00B16ACA">
        <w:rPr>
          <w:rFonts w:ascii="Arial" w:hAnsi="Arial" w:cs="Arial"/>
          <w:lang w:val="es-ES_tradnl"/>
        </w:rPr>
        <w:t xml:space="preserve">la Unidad de Transparencia </w:t>
      </w:r>
      <w:r>
        <w:rPr>
          <w:rFonts w:ascii="Arial" w:hAnsi="Arial" w:cs="Arial"/>
          <w:lang w:val="es-ES_tradnl"/>
        </w:rPr>
        <w:t xml:space="preserve"> municipal deberá</w:t>
      </w:r>
      <w:r w:rsidR="00B16ACA">
        <w:rPr>
          <w:rFonts w:ascii="Arial" w:hAnsi="Arial" w:cs="Arial"/>
          <w:lang w:val="es-ES_tradnl"/>
        </w:rPr>
        <w:t xml:space="preserve"> llevar por lo menos:</w:t>
      </w:r>
    </w:p>
    <w:p w:rsidR="00443443" w:rsidRDefault="00443443" w:rsidP="00EB0925">
      <w:pPr>
        <w:spacing w:line="360" w:lineRule="auto"/>
        <w:jc w:val="both"/>
        <w:rPr>
          <w:rFonts w:ascii="Arial" w:hAnsi="Arial" w:cs="Arial"/>
          <w:lang w:val="es-ES_tradnl"/>
        </w:rPr>
      </w:pPr>
    </w:p>
    <w:p w:rsidR="00B16ACA" w:rsidRPr="00443443" w:rsidRDefault="00B42E3D" w:rsidP="00EB0925">
      <w:pPr>
        <w:pStyle w:val="Prrafodelista"/>
        <w:numPr>
          <w:ilvl w:val="0"/>
          <w:numId w:val="6"/>
        </w:numPr>
        <w:spacing w:line="360" w:lineRule="auto"/>
        <w:jc w:val="both"/>
        <w:rPr>
          <w:rFonts w:ascii="Arial" w:hAnsi="Arial" w:cs="Arial"/>
          <w:b/>
          <w:lang w:val="es-ES_tradnl"/>
        </w:rPr>
      </w:pPr>
      <w:r w:rsidRPr="00443443">
        <w:rPr>
          <w:rFonts w:ascii="Arial" w:hAnsi="Arial" w:cs="Arial"/>
          <w:b/>
          <w:lang w:val="es-ES_tradnl"/>
        </w:rPr>
        <w:t>Dirigido</w:t>
      </w:r>
      <w:r w:rsidR="00B16ACA" w:rsidRPr="00443443">
        <w:rPr>
          <w:rFonts w:ascii="Arial" w:hAnsi="Arial" w:cs="Arial"/>
          <w:b/>
          <w:lang w:val="es-ES_tradnl"/>
        </w:rPr>
        <w:t xml:space="preserve"> al titular de la Unidad de Transparencia (Lic. </w:t>
      </w:r>
      <w:r w:rsidR="00443443">
        <w:rPr>
          <w:rFonts w:ascii="Arial" w:hAnsi="Arial" w:cs="Arial"/>
          <w:b/>
          <w:lang w:val="es-ES_tradnl"/>
        </w:rPr>
        <w:t>Jaime Alejandro Mendoza Larios</w:t>
      </w:r>
      <w:r w:rsidR="00B16ACA" w:rsidRPr="00443443">
        <w:rPr>
          <w:rFonts w:ascii="Arial" w:hAnsi="Arial" w:cs="Arial"/>
          <w:b/>
          <w:lang w:val="es-ES_tradnl"/>
        </w:rPr>
        <w:t>)</w:t>
      </w:r>
    </w:p>
    <w:p w:rsidR="00B16ACA" w:rsidRPr="00443443" w:rsidRDefault="00B16ACA" w:rsidP="00EB0925">
      <w:pPr>
        <w:pStyle w:val="Prrafodelista"/>
        <w:numPr>
          <w:ilvl w:val="0"/>
          <w:numId w:val="6"/>
        </w:numPr>
        <w:spacing w:line="360" w:lineRule="auto"/>
        <w:jc w:val="both"/>
        <w:rPr>
          <w:rFonts w:ascii="Arial" w:hAnsi="Arial" w:cs="Arial"/>
          <w:b/>
          <w:lang w:val="es-ES_tradnl"/>
        </w:rPr>
      </w:pPr>
      <w:r w:rsidRPr="00443443">
        <w:rPr>
          <w:rFonts w:ascii="Arial" w:hAnsi="Arial" w:cs="Arial"/>
          <w:b/>
          <w:lang w:val="es-ES_tradnl"/>
        </w:rPr>
        <w:t>Nombre completo del ciudadano que hace la petición</w:t>
      </w:r>
      <w:r w:rsidR="00EB0925" w:rsidRPr="00443443">
        <w:rPr>
          <w:rFonts w:ascii="Arial" w:hAnsi="Arial" w:cs="Arial"/>
          <w:b/>
          <w:lang w:val="es-ES_tradnl"/>
        </w:rPr>
        <w:t xml:space="preserve"> (</w:t>
      </w:r>
      <w:r w:rsidR="00443443">
        <w:rPr>
          <w:rFonts w:ascii="Arial" w:hAnsi="Arial" w:cs="Arial"/>
          <w:b/>
          <w:lang w:val="es-ES_tradnl"/>
        </w:rPr>
        <w:t xml:space="preserve"> o pseudónimo</w:t>
      </w:r>
      <w:r w:rsidR="00EB0925" w:rsidRPr="00443443">
        <w:rPr>
          <w:rFonts w:ascii="Arial" w:hAnsi="Arial" w:cs="Arial"/>
          <w:b/>
          <w:lang w:val="es-ES_tradnl"/>
        </w:rPr>
        <w:t>)</w:t>
      </w:r>
    </w:p>
    <w:p w:rsidR="00B16ACA" w:rsidRPr="00443443" w:rsidRDefault="00443443" w:rsidP="00EB0925">
      <w:pPr>
        <w:pStyle w:val="Prrafodelista"/>
        <w:numPr>
          <w:ilvl w:val="0"/>
          <w:numId w:val="6"/>
        </w:numPr>
        <w:spacing w:line="360" w:lineRule="auto"/>
        <w:jc w:val="both"/>
        <w:rPr>
          <w:rFonts w:ascii="Arial" w:hAnsi="Arial" w:cs="Arial"/>
          <w:b/>
          <w:lang w:val="es-ES_tradnl"/>
        </w:rPr>
      </w:pPr>
      <w:r>
        <w:rPr>
          <w:rFonts w:ascii="Arial" w:hAnsi="Arial" w:cs="Arial"/>
          <w:b/>
          <w:lang w:val="es-ES_tradnl"/>
        </w:rPr>
        <w:t>La descripción de la información que desea solicitar, de preferencia ser muy claro y preciso con lo que solicita.</w:t>
      </w:r>
    </w:p>
    <w:p w:rsidR="00B16ACA" w:rsidRPr="00443443" w:rsidRDefault="00B16ACA" w:rsidP="00EB0925">
      <w:pPr>
        <w:pStyle w:val="Prrafodelista"/>
        <w:numPr>
          <w:ilvl w:val="0"/>
          <w:numId w:val="6"/>
        </w:numPr>
        <w:spacing w:line="360" w:lineRule="auto"/>
        <w:jc w:val="both"/>
        <w:rPr>
          <w:rFonts w:ascii="Arial" w:hAnsi="Arial" w:cs="Arial"/>
          <w:b/>
          <w:lang w:val="es-ES_tradnl"/>
        </w:rPr>
      </w:pPr>
      <w:r w:rsidRPr="00443443">
        <w:rPr>
          <w:rFonts w:ascii="Arial" w:hAnsi="Arial" w:cs="Arial"/>
          <w:b/>
          <w:lang w:val="es-ES_tradnl"/>
        </w:rPr>
        <w:t>Datos de contacto para ser notificado</w:t>
      </w:r>
      <w:r w:rsidR="00443443">
        <w:rPr>
          <w:rFonts w:ascii="Arial" w:hAnsi="Arial" w:cs="Arial"/>
          <w:b/>
          <w:lang w:val="es-ES_tradnl"/>
        </w:rPr>
        <w:t xml:space="preserve"> ya sea</w:t>
      </w:r>
      <w:r w:rsidRPr="00443443">
        <w:rPr>
          <w:rFonts w:ascii="Arial" w:hAnsi="Arial" w:cs="Arial"/>
          <w:b/>
          <w:lang w:val="es-ES_tradnl"/>
        </w:rPr>
        <w:t>:</w:t>
      </w:r>
    </w:p>
    <w:p w:rsidR="00B16ACA" w:rsidRPr="00443443" w:rsidRDefault="00B16ACA" w:rsidP="00EB0925">
      <w:pPr>
        <w:pStyle w:val="Prrafodelista"/>
        <w:numPr>
          <w:ilvl w:val="0"/>
          <w:numId w:val="5"/>
        </w:numPr>
        <w:spacing w:line="360" w:lineRule="auto"/>
        <w:jc w:val="both"/>
        <w:rPr>
          <w:rFonts w:ascii="Arial" w:hAnsi="Arial" w:cs="Arial"/>
          <w:b/>
          <w:lang w:val="es-ES_tradnl"/>
        </w:rPr>
      </w:pPr>
      <w:r w:rsidRPr="00443443">
        <w:rPr>
          <w:rFonts w:ascii="Arial" w:hAnsi="Arial" w:cs="Arial"/>
          <w:b/>
          <w:lang w:val="es-ES_tradnl"/>
        </w:rPr>
        <w:t>Dirección</w:t>
      </w:r>
    </w:p>
    <w:p w:rsidR="00B16ACA" w:rsidRPr="00443443" w:rsidRDefault="00B16ACA" w:rsidP="00EB0925">
      <w:pPr>
        <w:pStyle w:val="Prrafodelista"/>
        <w:numPr>
          <w:ilvl w:val="0"/>
          <w:numId w:val="5"/>
        </w:numPr>
        <w:spacing w:line="360" w:lineRule="auto"/>
        <w:jc w:val="both"/>
        <w:rPr>
          <w:rFonts w:ascii="Arial" w:hAnsi="Arial" w:cs="Arial"/>
          <w:b/>
          <w:lang w:val="es-ES_tradnl"/>
        </w:rPr>
      </w:pPr>
      <w:r w:rsidRPr="00443443">
        <w:rPr>
          <w:rFonts w:ascii="Arial" w:hAnsi="Arial" w:cs="Arial"/>
          <w:b/>
          <w:lang w:val="es-ES_tradnl"/>
        </w:rPr>
        <w:t>Correo electrónico</w:t>
      </w:r>
      <w:r w:rsidR="00443443">
        <w:rPr>
          <w:rFonts w:ascii="Arial" w:hAnsi="Arial" w:cs="Arial"/>
          <w:b/>
          <w:lang w:val="es-ES_tradnl"/>
        </w:rPr>
        <w:t xml:space="preserve"> y/o</w:t>
      </w:r>
    </w:p>
    <w:p w:rsidR="00B16ACA" w:rsidRPr="00443443" w:rsidRDefault="00B42E3D" w:rsidP="00EB0925">
      <w:pPr>
        <w:pStyle w:val="Prrafodelista"/>
        <w:numPr>
          <w:ilvl w:val="0"/>
          <w:numId w:val="5"/>
        </w:numPr>
        <w:spacing w:line="360" w:lineRule="auto"/>
        <w:jc w:val="both"/>
        <w:rPr>
          <w:rFonts w:ascii="Arial" w:hAnsi="Arial" w:cs="Arial"/>
          <w:b/>
          <w:lang w:val="es-ES_tradnl"/>
        </w:rPr>
      </w:pPr>
      <w:r w:rsidRPr="00443443">
        <w:rPr>
          <w:rFonts w:ascii="Arial" w:hAnsi="Arial" w:cs="Arial"/>
          <w:b/>
          <w:lang w:val="es-ES_tradnl"/>
        </w:rPr>
        <w:t>Número</w:t>
      </w:r>
      <w:r w:rsidR="00B16ACA" w:rsidRPr="00443443">
        <w:rPr>
          <w:rFonts w:ascii="Arial" w:hAnsi="Arial" w:cs="Arial"/>
          <w:b/>
          <w:lang w:val="es-ES_tradnl"/>
        </w:rPr>
        <w:t xml:space="preserve"> telefónico</w:t>
      </w:r>
    </w:p>
    <w:p w:rsidR="00EB0925" w:rsidRPr="00443443" w:rsidRDefault="00EB0925" w:rsidP="00EB0925">
      <w:pPr>
        <w:spacing w:line="360" w:lineRule="auto"/>
        <w:jc w:val="center"/>
        <w:rPr>
          <w:rFonts w:ascii="Arial" w:hAnsi="Arial" w:cs="Arial"/>
          <w:b/>
          <w:color w:val="595959" w:themeColor="text1" w:themeTint="A6"/>
          <w:lang w:val="es-ES_tradnl"/>
        </w:rPr>
      </w:pPr>
    </w:p>
    <w:p w:rsidR="00096597" w:rsidRPr="00443443" w:rsidRDefault="00096597" w:rsidP="00443443">
      <w:pPr>
        <w:spacing w:line="360" w:lineRule="auto"/>
        <w:rPr>
          <w:rFonts w:ascii="Arial" w:hAnsi="Arial" w:cs="Arial"/>
          <w:b/>
          <w:color w:val="984806" w:themeColor="accent6" w:themeShade="80"/>
          <w:u w:val="single"/>
          <w:lang w:val="es-ES_tradnl"/>
        </w:rPr>
      </w:pPr>
      <w:r w:rsidRPr="00443443">
        <w:rPr>
          <w:rFonts w:ascii="Arial" w:hAnsi="Arial" w:cs="Arial"/>
          <w:b/>
          <w:color w:val="984806" w:themeColor="accent6" w:themeShade="80"/>
          <w:u w:val="single"/>
          <w:lang w:val="es-ES_tradnl"/>
        </w:rPr>
        <w:t>TIEMPO DE RESPUESTA</w:t>
      </w:r>
    </w:p>
    <w:p w:rsidR="00096597" w:rsidRDefault="00096597" w:rsidP="00EB0925">
      <w:pPr>
        <w:spacing w:line="360" w:lineRule="auto"/>
        <w:jc w:val="both"/>
        <w:rPr>
          <w:rFonts w:ascii="Arial" w:hAnsi="Arial" w:cs="Arial"/>
          <w:lang w:val="es-ES_tradnl"/>
        </w:rPr>
      </w:pPr>
    </w:p>
    <w:p w:rsidR="00033334" w:rsidRDefault="00096597" w:rsidP="00EB0925">
      <w:pPr>
        <w:spacing w:line="360" w:lineRule="auto"/>
        <w:jc w:val="both"/>
        <w:rPr>
          <w:rFonts w:ascii="Arial" w:hAnsi="Arial" w:cs="Arial"/>
          <w:lang w:val="es-ES_tradnl"/>
        </w:rPr>
      </w:pPr>
      <w:r>
        <w:rPr>
          <w:rFonts w:ascii="Arial" w:hAnsi="Arial" w:cs="Arial"/>
          <w:lang w:val="es-ES_tradnl"/>
        </w:rPr>
        <w:t xml:space="preserve">La Unidad de Transparencia después de recibir la solicitud tendrá </w:t>
      </w:r>
      <w:r w:rsidR="00B42E3D">
        <w:rPr>
          <w:rFonts w:ascii="Arial" w:hAnsi="Arial" w:cs="Arial"/>
          <w:lang w:val="es-ES_tradnl"/>
        </w:rPr>
        <w:t>máximo</w:t>
      </w:r>
      <w:r>
        <w:rPr>
          <w:rFonts w:ascii="Arial" w:hAnsi="Arial" w:cs="Arial"/>
          <w:lang w:val="es-ES_tradnl"/>
        </w:rPr>
        <w:t xml:space="preserve"> hasta </w:t>
      </w:r>
      <w:r w:rsidR="00EB0925">
        <w:rPr>
          <w:rFonts w:ascii="Arial" w:hAnsi="Arial" w:cs="Arial"/>
          <w:lang w:val="es-ES_tradnl"/>
        </w:rPr>
        <w:t>ocho</w:t>
      </w:r>
      <w:r>
        <w:rPr>
          <w:rFonts w:ascii="Arial" w:hAnsi="Arial" w:cs="Arial"/>
          <w:lang w:val="es-ES_tradnl"/>
        </w:rPr>
        <w:t xml:space="preserve"> días hábiles para dar </w:t>
      </w:r>
      <w:r w:rsidR="00B42E3D">
        <w:rPr>
          <w:rFonts w:ascii="Arial" w:hAnsi="Arial" w:cs="Arial"/>
          <w:lang w:val="es-ES_tradnl"/>
        </w:rPr>
        <w:t>contestación</w:t>
      </w:r>
      <w:r w:rsidR="00EB0925">
        <w:rPr>
          <w:rFonts w:ascii="Arial" w:hAnsi="Arial" w:cs="Arial"/>
          <w:lang w:val="es-ES_tradnl"/>
        </w:rPr>
        <w:t xml:space="preserve"> a la petición del ciudadano.</w:t>
      </w:r>
      <w:r>
        <w:rPr>
          <w:rFonts w:ascii="Arial" w:hAnsi="Arial" w:cs="Arial"/>
          <w:lang w:val="es-ES_tradnl"/>
        </w:rPr>
        <w:t xml:space="preserve"> </w:t>
      </w:r>
      <w:r w:rsidR="007F45DF">
        <w:rPr>
          <w:rFonts w:ascii="Arial" w:hAnsi="Arial" w:cs="Arial"/>
          <w:lang w:val="es-ES_tradnl"/>
        </w:rPr>
        <w:t xml:space="preserve">El plazo para la entrega de respuesta empieza a correr partir del </w:t>
      </w:r>
      <w:r w:rsidR="00B42E3D">
        <w:rPr>
          <w:rFonts w:ascii="Arial" w:hAnsi="Arial" w:cs="Arial"/>
          <w:lang w:val="es-ES_tradnl"/>
        </w:rPr>
        <w:t>día</w:t>
      </w:r>
      <w:r w:rsidR="007F45DF">
        <w:rPr>
          <w:rFonts w:ascii="Arial" w:hAnsi="Arial" w:cs="Arial"/>
          <w:lang w:val="es-ES_tradnl"/>
        </w:rPr>
        <w:t xml:space="preserve"> </w:t>
      </w:r>
      <w:r w:rsidR="00033334">
        <w:rPr>
          <w:rFonts w:ascii="Arial" w:hAnsi="Arial" w:cs="Arial"/>
          <w:lang w:val="es-ES_tradnl"/>
        </w:rPr>
        <w:t xml:space="preserve">siguiente de haber recibido la </w:t>
      </w:r>
      <w:r w:rsidR="00B42E3D">
        <w:rPr>
          <w:rFonts w:ascii="Arial" w:hAnsi="Arial" w:cs="Arial"/>
          <w:lang w:val="es-ES_tradnl"/>
        </w:rPr>
        <w:t>solicitud</w:t>
      </w:r>
    </w:p>
    <w:p w:rsidR="00033334" w:rsidRPr="00443443" w:rsidRDefault="00033334" w:rsidP="00EB0925">
      <w:pPr>
        <w:spacing w:line="360" w:lineRule="auto"/>
        <w:jc w:val="both"/>
        <w:rPr>
          <w:rFonts w:ascii="Arial" w:hAnsi="Arial" w:cs="Arial"/>
          <w:color w:val="984806" w:themeColor="accent6" w:themeShade="80"/>
          <w:lang w:val="es-ES_tradnl"/>
        </w:rPr>
      </w:pPr>
    </w:p>
    <w:p w:rsidR="00773884" w:rsidRPr="00443443" w:rsidRDefault="00033334" w:rsidP="00443443">
      <w:pPr>
        <w:spacing w:line="360" w:lineRule="auto"/>
        <w:rPr>
          <w:rFonts w:ascii="Arial" w:hAnsi="Arial" w:cs="Arial"/>
          <w:b/>
          <w:color w:val="984806" w:themeColor="accent6" w:themeShade="80"/>
          <w:u w:val="single"/>
          <w:lang w:val="es-ES_tradnl"/>
        </w:rPr>
      </w:pPr>
      <w:r w:rsidRPr="00443443">
        <w:rPr>
          <w:rFonts w:ascii="Arial" w:hAnsi="Arial" w:cs="Arial"/>
          <w:b/>
          <w:color w:val="984806" w:themeColor="accent6" w:themeShade="80"/>
          <w:u w:val="single"/>
          <w:lang w:val="es-ES_tradnl"/>
        </w:rPr>
        <w:t>MEDIOS DE ACCESO</w:t>
      </w:r>
    </w:p>
    <w:p w:rsidR="00773884" w:rsidRDefault="00773884" w:rsidP="00EB0925">
      <w:pPr>
        <w:spacing w:line="360" w:lineRule="auto"/>
        <w:jc w:val="both"/>
        <w:rPr>
          <w:rFonts w:ascii="Arial" w:hAnsi="Arial" w:cs="Arial"/>
          <w:lang w:val="es-ES_tradnl"/>
        </w:rPr>
      </w:pPr>
    </w:p>
    <w:p w:rsidR="00773884" w:rsidRDefault="00773884" w:rsidP="00EB0925">
      <w:pPr>
        <w:spacing w:line="360" w:lineRule="auto"/>
        <w:jc w:val="both"/>
        <w:rPr>
          <w:rFonts w:ascii="Arial" w:hAnsi="Arial" w:cs="Arial"/>
          <w:lang w:val="es-ES_tradnl"/>
        </w:rPr>
      </w:pPr>
      <w:r>
        <w:rPr>
          <w:rFonts w:ascii="Arial" w:hAnsi="Arial" w:cs="Arial"/>
          <w:lang w:val="es-ES_tradnl"/>
        </w:rPr>
        <w:t xml:space="preserve">El acceso a la información </w:t>
      </w:r>
      <w:r w:rsidR="00B42E3D">
        <w:rPr>
          <w:rFonts w:ascii="Arial" w:hAnsi="Arial" w:cs="Arial"/>
          <w:lang w:val="es-ES_tradnl"/>
        </w:rPr>
        <w:t>pública</w:t>
      </w:r>
      <w:r>
        <w:rPr>
          <w:rFonts w:ascii="Arial" w:hAnsi="Arial" w:cs="Arial"/>
          <w:lang w:val="es-ES_tradnl"/>
        </w:rPr>
        <w:t xml:space="preserve"> del municipio de Jocotepec, Jalisco puede hacerse mediante:</w:t>
      </w:r>
    </w:p>
    <w:p w:rsidR="00443443" w:rsidRDefault="00443443" w:rsidP="00EB0925">
      <w:pPr>
        <w:spacing w:line="360" w:lineRule="auto"/>
        <w:jc w:val="both"/>
        <w:rPr>
          <w:rFonts w:ascii="Arial" w:hAnsi="Arial" w:cs="Arial"/>
          <w:lang w:val="es-ES_tradnl"/>
        </w:rPr>
      </w:pPr>
    </w:p>
    <w:p w:rsidR="00443443" w:rsidRDefault="00443443" w:rsidP="00EB0925">
      <w:pPr>
        <w:spacing w:line="360" w:lineRule="auto"/>
        <w:jc w:val="both"/>
        <w:rPr>
          <w:rFonts w:ascii="Arial" w:hAnsi="Arial" w:cs="Arial"/>
          <w:lang w:val="es-ES_tradnl"/>
        </w:rPr>
      </w:pPr>
    </w:p>
    <w:p w:rsidR="00443443" w:rsidRDefault="00443443" w:rsidP="00EB0925">
      <w:pPr>
        <w:spacing w:line="360" w:lineRule="auto"/>
        <w:jc w:val="both"/>
        <w:rPr>
          <w:rFonts w:ascii="Arial" w:hAnsi="Arial" w:cs="Arial"/>
          <w:lang w:val="es-ES_tradnl"/>
        </w:rPr>
      </w:pPr>
    </w:p>
    <w:p w:rsidR="00443443" w:rsidRDefault="00443443" w:rsidP="00EB0925">
      <w:pPr>
        <w:spacing w:line="360" w:lineRule="auto"/>
        <w:jc w:val="both"/>
        <w:rPr>
          <w:rFonts w:ascii="Arial" w:hAnsi="Arial" w:cs="Arial"/>
          <w:lang w:val="es-ES_tradnl"/>
        </w:rPr>
      </w:pPr>
    </w:p>
    <w:p w:rsidR="00443443" w:rsidRDefault="00443443" w:rsidP="00EB0925">
      <w:pPr>
        <w:spacing w:line="360" w:lineRule="auto"/>
        <w:jc w:val="both"/>
        <w:rPr>
          <w:rFonts w:ascii="Arial" w:hAnsi="Arial" w:cs="Arial"/>
          <w:lang w:val="es-ES_tradnl"/>
        </w:rPr>
      </w:pPr>
    </w:p>
    <w:p w:rsidR="00443443" w:rsidRDefault="00443443" w:rsidP="00EB0925">
      <w:pPr>
        <w:spacing w:line="360" w:lineRule="auto"/>
        <w:jc w:val="both"/>
        <w:rPr>
          <w:rFonts w:ascii="Arial" w:hAnsi="Arial" w:cs="Arial"/>
          <w:lang w:val="es-ES_tradnl"/>
        </w:rPr>
      </w:pPr>
    </w:p>
    <w:p w:rsidR="00443443" w:rsidRDefault="00443443" w:rsidP="00EB0925">
      <w:pPr>
        <w:spacing w:line="360" w:lineRule="auto"/>
        <w:jc w:val="both"/>
        <w:rPr>
          <w:rFonts w:ascii="Arial" w:hAnsi="Arial" w:cs="Arial"/>
          <w:lang w:val="es-ES_tradnl"/>
        </w:rPr>
      </w:pPr>
    </w:p>
    <w:p w:rsidR="00773884" w:rsidRDefault="00773884" w:rsidP="00EB0925">
      <w:pPr>
        <w:spacing w:line="360" w:lineRule="auto"/>
        <w:jc w:val="both"/>
        <w:rPr>
          <w:rFonts w:ascii="Arial" w:hAnsi="Arial" w:cs="Arial"/>
          <w:lang w:val="es-ES_tradnl"/>
        </w:rPr>
      </w:pPr>
      <w:r>
        <w:rPr>
          <w:rFonts w:ascii="Arial" w:hAnsi="Arial" w:cs="Arial"/>
          <w:lang w:val="es-ES_tradnl"/>
        </w:rPr>
        <w:t>Consulta directa de documentos</w:t>
      </w:r>
    </w:p>
    <w:p w:rsidR="00773884" w:rsidRDefault="00773884" w:rsidP="00EB0925">
      <w:pPr>
        <w:spacing w:line="360" w:lineRule="auto"/>
        <w:jc w:val="both"/>
        <w:rPr>
          <w:rFonts w:ascii="Arial" w:hAnsi="Arial" w:cs="Arial"/>
          <w:lang w:val="es-ES_tradnl"/>
        </w:rPr>
      </w:pPr>
      <w:r>
        <w:rPr>
          <w:rFonts w:ascii="Arial" w:hAnsi="Arial" w:cs="Arial"/>
          <w:lang w:val="es-ES_tradnl"/>
        </w:rPr>
        <w:t>Reproducción de documentos</w:t>
      </w:r>
    </w:p>
    <w:p w:rsidR="00773884" w:rsidRDefault="00773884" w:rsidP="00EB0925">
      <w:pPr>
        <w:spacing w:line="360" w:lineRule="auto"/>
        <w:jc w:val="both"/>
        <w:rPr>
          <w:rFonts w:ascii="Arial" w:hAnsi="Arial" w:cs="Arial"/>
          <w:lang w:val="es-ES_tradnl"/>
        </w:rPr>
      </w:pPr>
      <w:r>
        <w:rPr>
          <w:rFonts w:ascii="Arial" w:hAnsi="Arial" w:cs="Arial"/>
          <w:lang w:val="es-ES_tradnl"/>
        </w:rPr>
        <w:t>Elaboración de informes específicos</w:t>
      </w:r>
    </w:p>
    <w:p w:rsidR="00EB0925" w:rsidRDefault="00EB0925" w:rsidP="00EB0925">
      <w:pPr>
        <w:spacing w:line="360" w:lineRule="auto"/>
        <w:jc w:val="both"/>
        <w:rPr>
          <w:rFonts w:ascii="Arial" w:hAnsi="Arial" w:cs="Arial"/>
          <w:lang w:val="es-ES_tradnl"/>
        </w:rPr>
      </w:pPr>
    </w:p>
    <w:p w:rsidR="00773884" w:rsidRPr="00443443" w:rsidRDefault="00773884" w:rsidP="00EB0925">
      <w:pPr>
        <w:spacing w:line="360" w:lineRule="auto"/>
        <w:jc w:val="center"/>
        <w:rPr>
          <w:rFonts w:ascii="Arial" w:hAnsi="Arial" w:cs="Arial"/>
          <w:b/>
          <w:u w:val="single"/>
          <w:lang w:val="es-ES_tradnl"/>
        </w:rPr>
      </w:pPr>
      <w:r w:rsidRPr="00443443">
        <w:rPr>
          <w:rFonts w:ascii="Arial" w:hAnsi="Arial" w:cs="Arial"/>
          <w:b/>
          <w:color w:val="984806" w:themeColor="accent6" w:themeShade="80"/>
          <w:u w:val="single"/>
          <w:lang w:val="es-ES_tradnl"/>
        </w:rPr>
        <w:t>PROCEDIMIENTO DE LA INTERPOSICION DEL RECURSO DE REVISION</w:t>
      </w:r>
    </w:p>
    <w:p w:rsidR="00773884" w:rsidRDefault="00773884" w:rsidP="00EB0925">
      <w:pPr>
        <w:spacing w:line="360" w:lineRule="auto"/>
        <w:jc w:val="both"/>
        <w:rPr>
          <w:rFonts w:ascii="Arial" w:hAnsi="Arial" w:cs="Arial"/>
          <w:lang w:val="es-ES_tradnl"/>
        </w:rPr>
      </w:pPr>
    </w:p>
    <w:p w:rsidR="00096597" w:rsidRDefault="00773884" w:rsidP="00EB0925">
      <w:pPr>
        <w:spacing w:line="360" w:lineRule="auto"/>
        <w:jc w:val="both"/>
        <w:rPr>
          <w:rFonts w:ascii="Arial" w:hAnsi="Arial" w:cs="Arial"/>
          <w:lang w:val="es-ES_tradnl"/>
        </w:rPr>
      </w:pPr>
      <w:r>
        <w:rPr>
          <w:rFonts w:ascii="Arial" w:hAnsi="Arial" w:cs="Arial"/>
          <w:lang w:val="es-ES_tradnl"/>
        </w:rPr>
        <w:t xml:space="preserve">El ciudadano puede interponer un recurso de revisión siempre y cuando haya solicitado información y no se le haya entregado o si la información entregada no satisface sus necesidades, para llevar dicha interposición o proceso </w:t>
      </w:r>
      <w:r w:rsidR="00B42E3D">
        <w:rPr>
          <w:rFonts w:ascii="Arial" w:hAnsi="Arial" w:cs="Arial"/>
          <w:lang w:val="es-ES_tradnl"/>
        </w:rPr>
        <w:t>podrá</w:t>
      </w:r>
      <w:r>
        <w:rPr>
          <w:rFonts w:ascii="Arial" w:hAnsi="Arial" w:cs="Arial"/>
          <w:lang w:val="es-ES_tradnl"/>
        </w:rPr>
        <w:t xml:space="preserve"> realizar lo siguiente:</w:t>
      </w:r>
    </w:p>
    <w:p w:rsidR="00773884" w:rsidRDefault="00773884" w:rsidP="00EB0925">
      <w:pPr>
        <w:spacing w:line="360" w:lineRule="auto"/>
        <w:jc w:val="both"/>
        <w:rPr>
          <w:rFonts w:ascii="Arial" w:hAnsi="Arial" w:cs="Arial"/>
          <w:lang w:val="es-ES_tradnl"/>
        </w:rPr>
      </w:pPr>
    </w:p>
    <w:p w:rsidR="00773884" w:rsidRDefault="00773884" w:rsidP="00EB0925">
      <w:pPr>
        <w:spacing w:line="360" w:lineRule="auto"/>
        <w:jc w:val="both"/>
        <w:rPr>
          <w:rFonts w:ascii="Arial" w:hAnsi="Arial" w:cs="Arial"/>
          <w:lang w:val="es-ES_tradnl"/>
        </w:rPr>
      </w:pPr>
      <w:r w:rsidRPr="008A5408">
        <w:rPr>
          <w:rFonts w:ascii="Arial" w:hAnsi="Arial" w:cs="Arial"/>
          <w:b/>
          <w:color w:val="984806" w:themeColor="accent6" w:themeShade="80"/>
          <w:u w:val="single"/>
          <w:lang w:val="es-ES_tradnl"/>
        </w:rPr>
        <w:t>PRIMERO.-</w:t>
      </w:r>
      <w:r w:rsidRPr="008A5408">
        <w:rPr>
          <w:rFonts w:ascii="Arial" w:hAnsi="Arial" w:cs="Arial"/>
          <w:color w:val="984806" w:themeColor="accent6" w:themeShade="80"/>
          <w:lang w:val="es-ES_tradnl"/>
        </w:rPr>
        <w:t xml:space="preserve"> </w:t>
      </w:r>
      <w:r w:rsidR="00B42E3D">
        <w:rPr>
          <w:rFonts w:ascii="Arial" w:hAnsi="Arial" w:cs="Arial"/>
          <w:lang w:val="es-ES_tradnl"/>
        </w:rPr>
        <w:t>Podrá</w:t>
      </w:r>
      <w:r>
        <w:rPr>
          <w:rFonts w:ascii="Arial" w:hAnsi="Arial" w:cs="Arial"/>
          <w:lang w:val="es-ES_tradnl"/>
        </w:rPr>
        <w:t xml:space="preserve"> acudir a </w:t>
      </w:r>
      <w:r w:rsidR="008A5408">
        <w:rPr>
          <w:rFonts w:ascii="Arial" w:hAnsi="Arial" w:cs="Arial"/>
          <w:lang w:val="es-ES_tradnl"/>
        </w:rPr>
        <w:t xml:space="preserve">las oficinas de </w:t>
      </w:r>
      <w:r>
        <w:rPr>
          <w:rFonts w:ascii="Arial" w:hAnsi="Arial" w:cs="Arial"/>
          <w:lang w:val="es-ES_tradnl"/>
        </w:rPr>
        <w:t>la Unidad de Transparencia</w:t>
      </w:r>
      <w:r w:rsidR="008A5408">
        <w:rPr>
          <w:rFonts w:ascii="Arial" w:hAnsi="Arial" w:cs="Arial"/>
          <w:lang w:val="es-ES_tradnl"/>
        </w:rPr>
        <w:t xml:space="preserve"> Municipal</w:t>
      </w:r>
      <w:r>
        <w:rPr>
          <w:rFonts w:ascii="Arial" w:hAnsi="Arial" w:cs="Arial"/>
          <w:lang w:val="es-ES_tradnl"/>
        </w:rPr>
        <w:t xml:space="preserve"> y </w:t>
      </w:r>
      <w:r w:rsidR="008A5408">
        <w:rPr>
          <w:rFonts w:ascii="Arial" w:hAnsi="Arial" w:cs="Arial"/>
          <w:lang w:val="es-ES_tradnl"/>
        </w:rPr>
        <w:t>ahí</w:t>
      </w:r>
      <w:r>
        <w:rPr>
          <w:rFonts w:ascii="Arial" w:hAnsi="Arial" w:cs="Arial"/>
          <w:lang w:val="es-ES_tradnl"/>
        </w:rPr>
        <w:t xml:space="preserve"> mismo  </w:t>
      </w:r>
      <w:r w:rsidR="00B42E3D">
        <w:rPr>
          <w:rFonts w:ascii="Arial" w:hAnsi="Arial" w:cs="Arial"/>
          <w:lang w:val="es-ES_tradnl"/>
        </w:rPr>
        <w:t>podrá</w:t>
      </w:r>
      <w:r>
        <w:rPr>
          <w:rFonts w:ascii="Arial" w:hAnsi="Arial" w:cs="Arial"/>
          <w:lang w:val="es-ES_tradnl"/>
        </w:rPr>
        <w:t xml:space="preserve"> interponer un recurs</w:t>
      </w:r>
      <w:r w:rsidR="008A5408">
        <w:rPr>
          <w:rFonts w:ascii="Arial" w:hAnsi="Arial" w:cs="Arial"/>
          <w:lang w:val="es-ES_tradnl"/>
        </w:rPr>
        <w:t>o de revisión, por lo que la Unidad de Transparencia tendrá la obligación de presentar el debido recurso de revisión ante el Instituto de Transparencia, Información Pública y Protección de Datos personales del Estado de Jalisco, para que este a la vez resuelva el mismo.</w:t>
      </w:r>
    </w:p>
    <w:p w:rsidR="00773884" w:rsidRDefault="00773884" w:rsidP="00EB0925">
      <w:pPr>
        <w:spacing w:line="360" w:lineRule="auto"/>
        <w:jc w:val="both"/>
        <w:rPr>
          <w:rFonts w:ascii="Arial" w:hAnsi="Arial" w:cs="Arial"/>
          <w:lang w:val="es-ES_tradnl"/>
        </w:rPr>
      </w:pPr>
    </w:p>
    <w:p w:rsidR="00773884" w:rsidRDefault="00773884" w:rsidP="00EB0925">
      <w:pPr>
        <w:spacing w:line="360" w:lineRule="auto"/>
        <w:jc w:val="both"/>
        <w:rPr>
          <w:rFonts w:ascii="Arial" w:hAnsi="Arial" w:cs="Arial"/>
          <w:lang w:val="es-ES_tradnl"/>
        </w:rPr>
      </w:pPr>
      <w:r w:rsidRPr="008A5408">
        <w:rPr>
          <w:rFonts w:ascii="Arial" w:hAnsi="Arial" w:cs="Arial"/>
          <w:b/>
          <w:color w:val="984806" w:themeColor="accent6" w:themeShade="80"/>
          <w:u w:val="single"/>
          <w:lang w:val="es-ES_tradnl"/>
        </w:rPr>
        <w:t>SEGUNDO.-</w:t>
      </w:r>
      <w:r w:rsidRPr="008A5408">
        <w:rPr>
          <w:rFonts w:ascii="Arial" w:hAnsi="Arial" w:cs="Arial"/>
          <w:color w:val="984806" w:themeColor="accent6" w:themeShade="80"/>
          <w:lang w:val="es-ES_tradnl"/>
        </w:rPr>
        <w:t xml:space="preserve"> </w:t>
      </w:r>
      <w:r w:rsidR="008A5408">
        <w:rPr>
          <w:rFonts w:ascii="Arial" w:hAnsi="Arial" w:cs="Arial"/>
          <w:lang w:val="es-ES_tradnl"/>
        </w:rPr>
        <w:t>E</w:t>
      </w:r>
      <w:r>
        <w:rPr>
          <w:rFonts w:ascii="Arial" w:hAnsi="Arial" w:cs="Arial"/>
          <w:lang w:val="es-ES_tradnl"/>
        </w:rPr>
        <w:t xml:space="preserve">l ciudadano puede </w:t>
      </w:r>
      <w:r w:rsidR="008A5408">
        <w:rPr>
          <w:rFonts w:ascii="Arial" w:hAnsi="Arial" w:cs="Arial"/>
          <w:lang w:val="es-ES_tradnl"/>
        </w:rPr>
        <w:t>interponer el Recurso de R</w:t>
      </w:r>
      <w:r>
        <w:rPr>
          <w:rFonts w:ascii="Arial" w:hAnsi="Arial" w:cs="Arial"/>
          <w:lang w:val="es-ES_tradnl"/>
        </w:rPr>
        <w:t>evisión directamente</w:t>
      </w:r>
      <w:r w:rsidR="008A5408">
        <w:rPr>
          <w:rFonts w:ascii="Arial" w:hAnsi="Arial" w:cs="Arial"/>
          <w:lang w:val="es-ES_tradnl"/>
        </w:rPr>
        <w:t xml:space="preserve"> en las oficinas del</w:t>
      </w:r>
      <w:r>
        <w:rPr>
          <w:rFonts w:ascii="Arial" w:hAnsi="Arial" w:cs="Arial"/>
          <w:lang w:val="es-ES_tradnl"/>
        </w:rPr>
        <w:t xml:space="preserve"> </w:t>
      </w:r>
      <w:r w:rsidR="008A5408">
        <w:rPr>
          <w:rFonts w:ascii="Arial" w:hAnsi="Arial" w:cs="Arial"/>
          <w:lang w:val="es-ES_tradnl"/>
        </w:rPr>
        <w:t>Instituto de Transparencia, Información Pública y Protección de Datos personales del Estado de Jalisco, ubicado en la ciudad de Guadalajara Jalisco.</w:t>
      </w:r>
    </w:p>
    <w:p w:rsidR="00773884" w:rsidRDefault="00773884" w:rsidP="00EB0925">
      <w:pPr>
        <w:spacing w:line="360" w:lineRule="auto"/>
        <w:jc w:val="both"/>
        <w:rPr>
          <w:rFonts w:ascii="Arial" w:hAnsi="Arial" w:cs="Arial"/>
          <w:lang w:val="es-ES_tradnl"/>
        </w:rPr>
      </w:pPr>
    </w:p>
    <w:p w:rsidR="00773884" w:rsidRDefault="00773884" w:rsidP="00EB0925">
      <w:pPr>
        <w:spacing w:line="360" w:lineRule="auto"/>
        <w:jc w:val="both"/>
        <w:rPr>
          <w:rFonts w:ascii="Arial" w:hAnsi="Arial" w:cs="Arial"/>
          <w:lang w:val="es-ES_tradnl"/>
        </w:rPr>
      </w:pPr>
      <w:r w:rsidRPr="008A5408">
        <w:rPr>
          <w:rFonts w:ascii="Arial" w:hAnsi="Arial" w:cs="Arial"/>
          <w:b/>
          <w:color w:val="984806" w:themeColor="accent6" w:themeShade="80"/>
          <w:u w:val="single"/>
          <w:lang w:val="es-ES_tradnl"/>
        </w:rPr>
        <w:t>TERCERO.-</w:t>
      </w:r>
      <w:r w:rsidRPr="008A5408">
        <w:rPr>
          <w:rFonts w:ascii="Arial" w:hAnsi="Arial" w:cs="Arial"/>
          <w:color w:val="984806" w:themeColor="accent6" w:themeShade="80"/>
          <w:lang w:val="es-ES_tradnl"/>
        </w:rPr>
        <w:t xml:space="preserve"> </w:t>
      </w:r>
      <w:r w:rsidR="008A5408">
        <w:rPr>
          <w:rFonts w:ascii="Arial" w:hAnsi="Arial" w:cs="Arial"/>
          <w:lang w:val="es-ES_tradnl"/>
        </w:rPr>
        <w:t xml:space="preserve">El ciudadano puede interponer el Recurso de Revisión </w:t>
      </w:r>
      <w:r w:rsidR="00B42E3D">
        <w:rPr>
          <w:rFonts w:ascii="Arial" w:hAnsi="Arial" w:cs="Arial"/>
          <w:lang w:val="es-ES_tradnl"/>
        </w:rPr>
        <w:t>por medio de</w:t>
      </w:r>
      <w:r w:rsidR="00EB0925">
        <w:rPr>
          <w:rFonts w:ascii="Arial" w:hAnsi="Arial" w:cs="Arial"/>
          <w:lang w:val="es-ES_tradnl"/>
        </w:rPr>
        <w:t xml:space="preserve"> </w:t>
      </w:r>
      <w:r w:rsidR="00B42E3D">
        <w:rPr>
          <w:rFonts w:ascii="Arial" w:hAnsi="Arial" w:cs="Arial"/>
          <w:lang w:val="es-ES_tradnl"/>
        </w:rPr>
        <w:t>l</w:t>
      </w:r>
      <w:r w:rsidR="00EB0925">
        <w:rPr>
          <w:rFonts w:ascii="Arial" w:hAnsi="Arial" w:cs="Arial"/>
          <w:lang w:val="es-ES_tradnl"/>
        </w:rPr>
        <w:t>a</w:t>
      </w:r>
      <w:r w:rsidR="00B42E3D">
        <w:rPr>
          <w:rFonts w:ascii="Arial" w:hAnsi="Arial" w:cs="Arial"/>
          <w:lang w:val="es-ES_tradnl"/>
        </w:rPr>
        <w:t xml:space="preserve"> </w:t>
      </w:r>
      <w:r w:rsidR="00EB0925">
        <w:rPr>
          <w:rFonts w:ascii="Arial" w:hAnsi="Arial" w:cs="Arial"/>
          <w:lang w:val="es-ES_tradnl"/>
        </w:rPr>
        <w:t>PLATAFORMA NACIONAL DE TRANSPARENCIA</w:t>
      </w:r>
      <w:r w:rsidR="00B42E3D">
        <w:rPr>
          <w:rFonts w:ascii="Arial" w:hAnsi="Arial" w:cs="Arial"/>
          <w:lang w:val="es-ES_tradnl"/>
        </w:rPr>
        <w:t>, siempre y cuando haya realizado la solicitud por la misma vía</w:t>
      </w:r>
      <w:r w:rsidR="008A5408">
        <w:rPr>
          <w:rFonts w:ascii="Arial" w:hAnsi="Arial" w:cs="Arial"/>
          <w:lang w:val="es-ES_tradnl"/>
        </w:rPr>
        <w:t>.</w:t>
      </w:r>
    </w:p>
    <w:p w:rsidR="00A13306" w:rsidRDefault="00A13306" w:rsidP="00EB0925">
      <w:pPr>
        <w:spacing w:line="360" w:lineRule="auto"/>
        <w:jc w:val="both"/>
        <w:rPr>
          <w:rFonts w:ascii="Arial" w:hAnsi="Arial" w:cs="Arial"/>
          <w:lang w:val="es-ES_tradnl"/>
        </w:rPr>
      </w:pPr>
    </w:p>
    <w:p w:rsidR="008A5408" w:rsidRDefault="008A5408" w:rsidP="00EB0925">
      <w:pPr>
        <w:spacing w:line="360" w:lineRule="auto"/>
        <w:jc w:val="center"/>
        <w:rPr>
          <w:rFonts w:ascii="Arial" w:hAnsi="Arial" w:cs="Arial"/>
          <w:b/>
          <w:lang w:val="es-ES_tradnl"/>
        </w:rPr>
      </w:pPr>
    </w:p>
    <w:p w:rsidR="008A5408" w:rsidRDefault="008A5408" w:rsidP="00EB0925">
      <w:pPr>
        <w:spacing w:line="360" w:lineRule="auto"/>
        <w:jc w:val="center"/>
        <w:rPr>
          <w:rFonts w:ascii="Arial" w:hAnsi="Arial" w:cs="Arial"/>
          <w:b/>
          <w:lang w:val="es-ES_tradnl"/>
        </w:rPr>
      </w:pPr>
    </w:p>
    <w:p w:rsidR="008A5408" w:rsidRDefault="008A5408" w:rsidP="00EB0925">
      <w:pPr>
        <w:spacing w:line="360" w:lineRule="auto"/>
        <w:jc w:val="center"/>
        <w:rPr>
          <w:rFonts w:ascii="Arial" w:hAnsi="Arial" w:cs="Arial"/>
          <w:b/>
          <w:color w:val="984806" w:themeColor="accent6" w:themeShade="80"/>
          <w:u w:val="single"/>
          <w:lang w:val="es-ES_tradnl"/>
        </w:rPr>
      </w:pPr>
      <w:r>
        <w:rPr>
          <w:rFonts w:ascii="Arial" w:hAnsi="Arial" w:cs="Arial"/>
          <w:b/>
          <w:lang w:val="es-ES_tradnl"/>
        </w:rPr>
        <w:t xml:space="preserve">                                   </w:t>
      </w:r>
      <w:r w:rsidR="00EB0925" w:rsidRPr="008A5408">
        <w:rPr>
          <w:rFonts w:ascii="Arial" w:hAnsi="Arial" w:cs="Arial"/>
          <w:b/>
          <w:color w:val="984806" w:themeColor="accent6" w:themeShade="80"/>
          <w:u w:val="single"/>
          <w:lang w:val="es-ES_tradnl"/>
        </w:rPr>
        <w:t>PROCEDIMIENTO DE LA SOLICITUD</w:t>
      </w:r>
      <w:r>
        <w:rPr>
          <w:rFonts w:ascii="Arial" w:hAnsi="Arial" w:cs="Arial"/>
          <w:b/>
          <w:color w:val="984806" w:themeColor="accent6" w:themeShade="80"/>
          <w:u w:val="single"/>
          <w:lang w:val="es-ES_tradnl"/>
        </w:rPr>
        <w:t xml:space="preserve"> DE INFORMACION                  </w:t>
      </w:r>
    </w:p>
    <w:p w:rsidR="00EB0925" w:rsidRPr="008A5408" w:rsidRDefault="008A5408" w:rsidP="00EB0925">
      <w:pPr>
        <w:spacing w:line="360" w:lineRule="auto"/>
        <w:jc w:val="center"/>
        <w:rPr>
          <w:rFonts w:ascii="Arial" w:hAnsi="Arial" w:cs="Arial"/>
          <w:b/>
          <w:u w:val="single"/>
          <w:lang w:val="es-ES_tradnl"/>
        </w:rPr>
      </w:pPr>
      <w:r w:rsidRPr="008A5408">
        <w:rPr>
          <w:rFonts w:ascii="Arial" w:hAnsi="Arial" w:cs="Arial"/>
          <w:b/>
          <w:color w:val="984806" w:themeColor="accent6" w:themeShade="80"/>
          <w:lang w:val="es-ES_tradnl"/>
        </w:rPr>
        <w:t xml:space="preserve">                      </w:t>
      </w:r>
      <w:r>
        <w:rPr>
          <w:rFonts w:ascii="Arial" w:hAnsi="Arial" w:cs="Arial"/>
          <w:b/>
          <w:color w:val="984806" w:themeColor="accent6" w:themeShade="80"/>
          <w:lang w:val="es-ES_tradnl"/>
        </w:rPr>
        <w:t xml:space="preserve">         </w:t>
      </w:r>
      <w:r w:rsidRPr="008A5408">
        <w:rPr>
          <w:rFonts w:ascii="Arial" w:hAnsi="Arial" w:cs="Arial"/>
          <w:b/>
          <w:color w:val="984806" w:themeColor="accent6" w:themeShade="80"/>
          <w:lang w:val="es-ES_tradnl"/>
        </w:rPr>
        <w:t xml:space="preserve"> </w:t>
      </w:r>
      <w:r>
        <w:rPr>
          <w:rFonts w:ascii="Arial" w:hAnsi="Arial" w:cs="Arial"/>
          <w:b/>
          <w:color w:val="984806" w:themeColor="accent6" w:themeShade="80"/>
          <w:u w:val="single"/>
          <w:lang w:val="es-ES_tradnl"/>
        </w:rPr>
        <w:t>PUBLICA FUNDAMENTAL.</w:t>
      </w:r>
    </w:p>
    <w:p w:rsidR="00EB0925" w:rsidRDefault="00EB0925" w:rsidP="00EB0925">
      <w:pPr>
        <w:spacing w:line="360" w:lineRule="auto"/>
        <w:jc w:val="center"/>
        <w:rPr>
          <w:rFonts w:ascii="Arial" w:hAnsi="Arial" w:cs="Arial"/>
          <w:b/>
          <w:lang w:val="es-ES_tradnl"/>
        </w:rPr>
      </w:pPr>
    </w:p>
    <w:p w:rsidR="00EB0925" w:rsidRDefault="008A5408" w:rsidP="00D5568C">
      <w:pPr>
        <w:spacing w:line="360" w:lineRule="auto"/>
        <w:jc w:val="both"/>
        <w:rPr>
          <w:rFonts w:ascii="Arial" w:hAnsi="Arial" w:cs="Arial"/>
          <w:b/>
          <w:lang w:val="es-ES_tradnl"/>
        </w:rPr>
      </w:pPr>
      <w:r w:rsidRPr="008A5408">
        <w:rPr>
          <w:rFonts w:ascii="Arial" w:hAnsi="Arial" w:cs="Arial"/>
          <w:b/>
          <w:lang w:val="es-ES_tradnl"/>
        </w:rPr>
        <w:t xml:space="preserve"> 1.- </w:t>
      </w:r>
      <w:r>
        <w:rPr>
          <w:rFonts w:ascii="Arial" w:hAnsi="Arial" w:cs="Arial"/>
          <w:b/>
          <w:lang w:val="es-ES_tradnl"/>
        </w:rPr>
        <w:t xml:space="preserve"> S</w:t>
      </w:r>
      <w:r w:rsidR="00EB0925" w:rsidRPr="008A5408">
        <w:rPr>
          <w:rFonts w:ascii="Arial" w:hAnsi="Arial" w:cs="Arial"/>
          <w:b/>
          <w:lang w:val="es-ES_tradnl"/>
        </w:rPr>
        <w:t>e r</w:t>
      </w:r>
      <w:r>
        <w:rPr>
          <w:rFonts w:ascii="Arial" w:hAnsi="Arial" w:cs="Arial"/>
          <w:b/>
          <w:lang w:val="es-ES_tradnl"/>
        </w:rPr>
        <w:t>ecibe la solicitud de información Pública por parte del  interesado indistintamente por el medio que haya elegido hacerlo;</w:t>
      </w:r>
    </w:p>
    <w:p w:rsidR="008A5408" w:rsidRPr="008A5408" w:rsidRDefault="008A5408" w:rsidP="00D5568C">
      <w:pPr>
        <w:spacing w:line="360" w:lineRule="auto"/>
        <w:jc w:val="both"/>
        <w:rPr>
          <w:rFonts w:ascii="Arial" w:hAnsi="Arial" w:cs="Arial"/>
          <w:b/>
          <w:lang w:val="es-ES_tradnl"/>
        </w:rPr>
      </w:pPr>
    </w:p>
    <w:p w:rsidR="00D5568C" w:rsidRDefault="008A5408" w:rsidP="00D5568C">
      <w:pPr>
        <w:spacing w:line="360" w:lineRule="auto"/>
        <w:jc w:val="both"/>
        <w:rPr>
          <w:rFonts w:ascii="Arial" w:hAnsi="Arial" w:cs="Arial"/>
          <w:b/>
          <w:lang w:val="es-ES_tradnl"/>
        </w:rPr>
      </w:pPr>
      <w:r>
        <w:rPr>
          <w:rFonts w:ascii="Arial" w:hAnsi="Arial" w:cs="Arial"/>
          <w:b/>
          <w:lang w:val="es-ES_tradnl"/>
        </w:rPr>
        <w:t>2</w:t>
      </w:r>
      <w:r w:rsidR="00EB0925" w:rsidRPr="008A5408">
        <w:rPr>
          <w:rFonts w:ascii="Arial" w:hAnsi="Arial" w:cs="Arial"/>
          <w:b/>
          <w:lang w:val="es-ES_tradnl"/>
        </w:rPr>
        <w:t xml:space="preserve">.-  </w:t>
      </w:r>
      <w:r>
        <w:rPr>
          <w:rFonts w:ascii="Arial" w:hAnsi="Arial" w:cs="Arial"/>
          <w:b/>
          <w:lang w:val="es-ES_tradnl"/>
        </w:rPr>
        <w:t xml:space="preserve">La Unidad de Transparencia Municipal, se encarga de recabar la información por medio </w:t>
      </w:r>
      <w:r w:rsidR="00D5568C">
        <w:rPr>
          <w:rFonts w:ascii="Arial" w:hAnsi="Arial" w:cs="Arial"/>
          <w:b/>
          <w:lang w:val="es-ES_tradnl"/>
        </w:rPr>
        <w:t xml:space="preserve">de oficio y se dirige a la dependencia que se considere competente para dar respuesta a dicha solicitud o bien, tenga en su poder la información que se requiere, misma a la que se le da un término de 2 dos días hábiles para dar respuesta; </w:t>
      </w:r>
    </w:p>
    <w:p w:rsidR="00D5568C" w:rsidRDefault="00D5568C" w:rsidP="00D5568C">
      <w:pPr>
        <w:spacing w:line="360" w:lineRule="auto"/>
        <w:jc w:val="both"/>
        <w:rPr>
          <w:rFonts w:ascii="Arial" w:hAnsi="Arial" w:cs="Arial"/>
          <w:b/>
          <w:lang w:val="es-ES_tradnl"/>
        </w:rPr>
      </w:pPr>
    </w:p>
    <w:p w:rsidR="00EB0925" w:rsidRDefault="00D5568C" w:rsidP="00D5568C">
      <w:pPr>
        <w:spacing w:line="360" w:lineRule="auto"/>
        <w:jc w:val="both"/>
        <w:rPr>
          <w:rFonts w:ascii="Arial" w:hAnsi="Arial" w:cs="Arial"/>
          <w:b/>
          <w:lang w:val="es-ES_tradnl"/>
        </w:rPr>
      </w:pPr>
      <w:r>
        <w:rPr>
          <w:rFonts w:ascii="Arial" w:hAnsi="Arial" w:cs="Arial"/>
          <w:b/>
          <w:lang w:val="es-ES_tradnl"/>
        </w:rPr>
        <w:t>3.</w:t>
      </w:r>
      <w:r w:rsidR="00EB0925" w:rsidRPr="008A5408">
        <w:rPr>
          <w:rFonts w:ascii="Arial" w:hAnsi="Arial" w:cs="Arial"/>
          <w:b/>
          <w:lang w:val="es-ES_tradnl"/>
        </w:rPr>
        <w:t xml:space="preserve">- </w:t>
      </w:r>
      <w:r>
        <w:rPr>
          <w:rFonts w:ascii="Arial" w:hAnsi="Arial" w:cs="Arial"/>
          <w:b/>
          <w:lang w:val="es-ES_tradnl"/>
        </w:rPr>
        <w:t>La Unidad de Transparencia Municipal, notifica y</w:t>
      </w:r>
      <w:r w:rsidR="00EB0925" w:rsidRPr="008A5408">
        <w:rPr>
          <w:rFonts w:ascii="Arial" w:hAnsi="Arial" w:cs="Arial"/>
          <w:b/>
          <w:lang w:val="es-ES_tradnl"/>
        </w:rPr>
        <w:t xml:space="preserve"> da respuesta al solicitante</w:t>
      </w:r>
      <w:r>
        <w:rPr>
          <w:rFonts w:ascii="Arial" w:hAnsi="Arial" w:cs="Arial"/>
          <w:b/>
          <w:lang w:val="es-ES_tradnl"/>
        </w:rPr>
        <w:t xml:space="preserve"> por el mismo medio por el cual haya recibido la solicitud y;</w:t>
      </w:r>
    </w:p>
    <w:p w:rsidR="00D5568C" w:rsidRPr="008A5408" w:rsidRDefault="00D5568C" w:rsidP="00D5568C">
      <w:pPr>
        <w:spacing w:line="360" w:lineRule="auto"/>
        <w:jc w:val="both"/>
        <w:rPr>
          <w:rFonts w:ascii="Arial" w:hAnsi="Arial" w:cs="Arial"/>
          <w:b/>
          <w:lang w:val="es-ES_tradnl"/>
        </w:rPr>
      </w:pPr>
    </w:p>
    <w:p w:rsidR="00EB0925" w:rsidRDefault="00D5568C" w:rsidP="00D5568C">
      <w:pPr>
        <w:spacing w:line="360" w:lineRule="auto"/>
        <w:jc w:val="both"/>
        <w:rPr>
          <w:rFonts w:ascii="Arial" w:hAnsi="Arial" w:cs="Arial"/>
          <w:b/>
          <w:lang w:val="es-ES_tradnl"/>
        </w:rPr>
      </w:pPr>
      <w:r>
        <w:rPr>
          <w:rFonts w:ascii="Arial" w:hAnsi="Arial" w:cs="Arial"/>
          <w:b/>
          <w:lang w:val="es-ES_tradnl"/>
        </w:rPr>
        <w:t>4</w:t>
      </w:r>
      <w:r w:rsidR="00EB0925" w:rsidRPr="008A5408">
        <w:rPr>
          <w:rFonts w:ascii="Arial" w:hAnsi="Arial" w:cs="Arial"/>
          <w:b/>
          <w:lang w:val="es-ES_tradnl"/>
        </w:rPr>
        <w:t xml:space="preserve">.- </w:t>
      </w:r>
      <w:r>
        <w:rPr>
          <w:rFonts w:ascii="Arial" w:hAnsi="Arial" w:cs="Arial"/>
          <w:b/>
          <w:lang w:val="es-ES_tradnl"/>
        </w:rPr>
        <w:t>La Unidad de Transparencia Municipal, desde el momento que recibe la solicitud, se encarga de formar un expediente con todos los documentos que se hayan producido desde el inicio hasta el término del procedimiento.</w:t>
      </w:r>
    </w:p>
    <w:p w:rsidR="00D5568C" w:rsidRDefault="00D5568C" w:rsidP="00D5568C">
      <w:pPr>
        <w:spacing w:line="360" w:lineRule="auto"/>
        <w:jc w:val="both"/>
        <w:rPr>
          <w:rFonts w:ascii="Arial" w:hAnsi="Arial" w:cs="Arial"/>
          <w:b/>
          <w:lang w:val="es-ES_tradnl"/>
        </w:rPr>
      </w:pPr>
    </w:p>
    <w:p w:rsidR="00D5568C" w:rsidRPr="008A5408" w:rsidRDefault="00D5568C" w:rsidP="00D5568C">
      <w:pPr>
        <w:spacing w:line="360" w:lineRule="auto"/>
        <w:jc w:val="both"/>
        <w:rPr>
          <w:rFonts w:ascii="Arial" w:hAnsi="Arial" w:cs="Arial"/>
          <w:b/>
          <w:lang w:val="es-ES_tradnl"/>
        </w:rPr>
      </w:pPr>
      <w:r>
        <w:rPr>
          <w:rFonts w:ascii="Arial" w:hAnsi="Arial" w:cs="Arial"/>
          <w:b/>
          <w:lang w:val="es-ES_tradnl"/>
        </w:rPr>
        <w:t>5.-</w:t>
      </w:r>
      <w:r w:rsidRPr="00D5568C">
        <w:rPr>
          <w:rFonts w:ascii="Arial" w:hAnsi="Arial" w:cs="Arial"/>
          <w:b/>
          <w:lang w:val="es-ES_tradnl"/>
        </w:rPr>
        <w:t xml:space="preserve"> </w:t>
      </w:r>
      <w:r>
        <w:rPr>
          <w:rFonts w:ascii="Arial" w:hAnsi="Arial" w:cs="Arial"/>
          <w:b/>
          <w:lang w:val="es-ES_tradnl"/>
        </w:rPr>
        <w:t>La Unidad de Transparencia Municipal, tiene la obligación de resguardar y archivar el expediente generado por cada una de las solicitudes que se presenten y se resuelvan en la unidad de transparencia.</w:t>
      </w:r>
    </w:p>
    <w:sectPr w:rsidR="00D5568C" w:rsidRPr="008A5408" w:rsidSect="00CD719F">
      <w:headerReference w:type="even" r:id="rId10"/>
      <w:headerReference w:type="default" r:id="rId11"/>
      <w:headerReference w:type="first" r:id="rId1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E5E" w:rsidRDefault="00891E5E" w:rsidP="00FD7D16">
      <w:r>
        <w:separator/>
      </w:r>
    </w:p>
  </w:endnote>
  <w:endnote w:type="continuationSeparator" w:id="0">
    <w:p w:rsidR="00891E5E" w:rsidRDefault="00891E5E" w:rsidP="00FD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E5E" w:rsidRDefault="00891E5E" w:rsidP="00FD7D16">
      <w:r>
        <w:separator/>
      </w:r>
    </w:p>
  </w:footnote>
  <w:footnote w:type="continuationSeparator" w:id="0">
    <w:p w:rsidR="00891E5E" w:rsidRDefault="00891E5E" w:rsidP="00FD7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D16" w:rsidRDefault="00891E5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6940" o:spid="_x0000_s2062" type="#_x0000_t75" style="position:absolute;margin-left:0;margin-top:0;width:558pt;height:792.25pt;z-index:-251657216;mso-position-horizontal:center;mso-position-horizontal-relative:margin;mso-position-vertical:center;mso-position-vertical-relative:margin" o:allowincell="f">
          <v:imagedata r:id="rId1" o:title="HOJA MEMBRETRADA 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9F" w:rsidRDefault="00891E5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6941" o:spid="_x0000_s2063" type="#_x0000_t75" style="position:absolute;margin-left:0;margin-top:0;width:593.65pt;height:792.25pt;z-index:-251656192;mso-position-horizontal:center;mso-position-horizontal-relative:margin;mso-position-vertical:center;mso-position-vertical-relative:margin" o:allowincell="f">
          <v:imagedata r:id="rId1" o:title="HOJA MEMBRETRADA CAR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D16" w:rsidRDefault="00891E5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6939" o:spid="_x0000_s2061" type="#_x0000_t75" style="position:absolute;margin-left:0;margin-top:0;width:558pt;height:792.25pt;z-index:-251658240;mso-position-horizontal:center;mso-position-horizontal-relative:margin;mso-position-vertical:center;mso-position-vertical-relative:margin" o:allowincell="f">
          <v:imagedata r:id="rId1" o:title="HOJA MEMBRETRADA 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A4D84"/>
    <w:multiLevelType w:val="hybridMultilevel"/>
    <w:tmpl w:val="2010520A"/>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27216032"/>
    <w:multiLevelType w:val="hybridMultilevel"/>
    <w:tmpl w:val="4F6088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12F129F"/>
    <w:multiLevelType w:val="hybridMultilevel"/>
    <w:tmpl w:val="360CD9D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B831CF5"/>
    <w:multiLevelType w:val="hybridMultilevel"/>
    <w:tmpl w:val="580090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26A1D01"/>
    <w:multiLevelType w:val="hybridMultilevel"/>
    <w:tmpl w:val="E222B9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092"/>
    <w:rsid w:val="00033334"/>
    <w:rsid w:val="00096597"/>
    <w:rsid w:val="00123D8B"/>
    <w:rsid w:val="002767A8"/>
    <w:rsid w:val="003A6922"/>
    <w:rsid w:val="004023E0"/>
    <w:rsid w:val="00443443"/>
    <w:rsid w:val="00481353"/>
    <w:rsid w:val="004909F0"/>
    <w:rsid w:val="004D351D"/>
    <w:rsid w:val="00544094"/>
    <w:rsid w:val="00695577"/>
    <w:rsid w:val="006B497B"/>
    <w:rsid w:val="00773884"/>
    <w:rsid w:val="007C4F85"/>
    <w:rsid w:val="007F45DF"/>
    <w:rsid w:val="00891E5E"/>
    <w:rsid w:val="008A5408"/>
    <w:rsid w:val="009970C2"/>
    <w:rsid w:val="009D350F"/>
    <w:rsid w:val="00A13306"/>
    <w:rsid w:val="00B1057D"/>
    <w:rsid w:val="00B11728"/>
    <w:rsid w:val="00B16ACA"/>
    <w:rsid w:val="00B42E3D"/>
    <w:rsid w:val="00B43092"/>
    <w:rsid w:val="00C64C2F"/>
    <w:rsid w:val="00CD719F"/>
    <w:rsid w:val="00CE54B1"/>
    <w:rsid w:val="00D25539"/>
    <w:rsid w:val="00D5568C"/>
    <w:rsid w:val="00DC5C90"/>
    <w:rsid w:val="00DF7E2A"/>
    <w:rsid w:val="00EB0925"/>
    <w:rsid w:val="00ED04B9"/>
    <w:rsid w:val="00FD7D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9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092"/>
    <w:pPr>
      <w:ind w:left="720"/>
      <w:contextualSpacing/>
    </w:pPr>
  </w:style>
  <w:style w:type="character" w:styleId="Hipervnculo">
    <w:name w:val="Hyperlink"/>
    <w:basedOn w:val="Fuentedeprrafopredeter"/>
    <w:uiPriority w:val="99"/>
    <w:unhideWhenUsed/>
    <w:rsid w:val="00EB0925"/>
    <w:rPr>
      <w:color w:val="0000FF" w:themeColor="hyperlink"/>
      <w:u w:val="single"/>
    </w:rPr>
  </w:style>
  <w:style w:type="paragraph" w:styleId="Encabezado">
    <w:name w:val="header"/>
    <w:basedOn w:val="Normal"/>
    <w:link w:val="EncabezadoCar"/>
    <w:uiPriority w:val="99"/>
    <w:unhideWhenUsed/>
    <w:rsid w:val="00FD7D16"/>
    <w:pPr>
      <w:tabs>
        <w:tab w:val="center" w:pos="4252"/>
        <w:tab w:val="right" w:pos="8504"/>
      </w:tabs>
    </w:pPr>
  </w:style>
  <w:style w:type="character" w:customStyle="1" w:styleId="EncabezadoCar">
    <w:name w:val="Encabezado Car"/>
    <w:basedOn w:val="Fuentedeprrafopredeter"/>
    <w:link w:val="Encabezado"/>
    <w:uiPriority w:val="99"/>
    <w:rsid w:val="00FD7D1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D7D16"/>
    <w:pPr>
      <w:tabs>
        <w:tab w:val="center" w:pos="4252"/>
        <w:tab w:val="right" w:pos="8504"/>
      </w:tabs>
    </w:pPr>
  </w:style>
  <w:style w:type="character" w:customStyle="1" w:styleId="PiedepginaCar">
    <w:name w:val="Pie de página Car"/>
    <w:basedOn w:val="Fuentedeprrafopredeter"/>
    <w:link w:val="Piedepgina"/>
    <w:uiPriority w:val="99"/>
    <w:rsid w:val="00FD7D1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D719F"/>
    <w:rPr>
      <w:rFonts w:ascii="Tahoma" w:hAnsi="Tahoma" w:cs="Tahoma"/>
      <w:sz w:val="16"/>
      <w:szCs w:val="16"/>
    </w:rPr>
  </w:style>
  <w:style w:type="character" w:customStyle="1" w:styleId="TextodegloboCar">
    <w:name w:val="Texto de globo Car"/>
    <w:basedOn w:val="Fuentedeprrafopredeter"/>
    <w:link w:val="Textodeglobo"/>
    <w:uiPriority w:val="99"/>
    <w:semiHidden/>
    <w:rsid w:val="00CD719F"/>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9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092"/>
    <w:pPr>
      <w:ind w:left="720"/>
      <w:contextualSpacing/>
    </w:pPr>
  </w:style>
  <w:style w:type="character" w:styleId="Hipervnculo">
    <w:name w:val="Hyperlink"/>
    <w:basedOn w:val="Fuentedeprrafopredeter"/>
    <w:uiPriority w:val="99"/>
    <w:unhideWhenUsed/>
    <w:rsid w:val="00EB0925"/>
    <w:rPr>
      <w:color w:val="0000FF" w:themeColor="hyperlink"/>
      <w:u w:val="single"/>
    </w:rPr>
  </w:style>
  <w:style w:type="paragraph" w:styleId="Encabezado">
    <w:name w:val="header"/>
    <w:basedOn w:val="Normal"/>
    <w:link w:val="EncabezadoCar"/>
    <w:uiPriority w:val="99"/>
    <w:unhideWhenUsed/>
    <w:rsid w:val="00FD7D16"/>
    <w:pPr>
      <w:tabs>
        <w:tab w:val="center" w:pos="4252"/>
        <w:tab w:val="right" w:pos="8504"/>
      </w:tabs>
    </w:pPr>
  </w:style>
  <w:style w:type="character" w:customStyle="1" w:styleId="EncabezadoCar">
    <w:name w:val="Encabezado Car"/>
    <w:basedOn w:val="Fuentedeprrafopredeter"/>
    <w:link w:val="Encabezado"/>
    <w:uiPriority w:val="99"/>
    <w:rsid w:val="00FD7D1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D7D16"/>
    <w:pPr>
      <w:tabs>
        <w:tab w:val="center" w:pos="4252"/>
        <w:tab w:val="right" w:pos="8504"/>
      </w:tabs>
    </w:pPr>
  </w:style>
  <w:style w:type="character" w:customStyle="1" w:styleId="PiedepginaCar">
    <w:name w:val="Pie de página Car"/>
    <w:basedOn w:val="Fuentedeprrafopredeter"/>
    <w:link w:val="Piedepgina"/>
    <w:uiPriority w:val="99"/>
    <w:rsid w:val="00FD7D1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D719F"/>
    <w:rPr>
      <w:rFonts w:ascii="Tahoma" w:hAnsi="Tahoma" w:cs="Tahoma"/>
      <w:sz w:val="16"/>
      <w:szCs w:val="16"/>
    </w:rPr>
  </w:style>
  <w:style w:type="character" w:customStyle="1" w:styleId="TextodegloboCar">
    <w:name w:val="Texto de globo Car"/>
    <w:basedOn w:val="Fuentedeprrafopredeter"/>
    <w:link w:val="Textodeglobo"/>
    <w:uiPriority w:val="99"/>
    <w:semiHidden/>
    <w:rsid w:val="00CD719F"/>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ansparencia1821@jocotepec.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721</Words>
  <Characters>3966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Mendoza</cp:lastModifiedBy>
  <cp:revision>2</cp:revision>
  <cp:lastPrinted>2015-11-05T19:44:00Z</cp:lastPrinted>
  <dcterms:created xsi:type="dcterms:W3CDTF">2019-07-03T15:54:00Z</dcterms:created>
  <dcterms:modified xsi:type="dcterms:W3CDTF">2019-07-03T15:54:00Z</dcterms:modified>
</cp:coreProperties>
</file>